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06" w:rsidRDefault="00702C5A" w:rsidP="001C0C06">
      <w:bookmarkStart w:id="0" w:name="_GoBack"/>
      <w:bookmarkEnd w:id="0"/>
      <w:r>
        <w:t xml:space="preserve"> </w:t>
      </w: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Pr="00772BEC" w:rsidRDefault="00DD45A2" w:rsidP="001C0C06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PLAN DE TRABAJO ANUAL 2022</w:t>
      </w: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Pr="006B5C68" w:rsidRDefault="001C0C06" w:rsidP="001C0C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Dirección de </w:t>
      </w:r>
      <w:r w:rsidR="00DD45A2">
        <w:rPr>
          <w:rFonts w:ascii="Times New Roman" w:hAnsi="Times New Roman" w:cs="Times New Roman"/>
          <w:b/>
          <w:bCs/>
          <w:sz w:val="40"/>
          <w:szCs w:val="40"/>
        </w:rPr>
        <w:t xml:space="preserve">Comunicación Social Municipio de </w:t>
      </w:r>
      <w:r>
        <w:rPr>
          <w:rFonts w:ascii="Times New Roman" w:hAnsi="Times New Roman" w:cs="Times New Roman"/>
          <w:b/>
          <w:bCs/>
          <w:sz w:val="40"/>
          <w:szCs w:val="40"/>
        </w:rPr>
        <w:t>Pisaflores</w:t>
      </w:r>
      <w:r w:rsidR="00DD45A2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Pr="00772BEC" w:rsidRDefault="001C0C06" w:rsidP="001C0C0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0C06" w:rsidRPr="00772BEC" w:rsidRDefault="001C0C06" w:rsidP="001C0C06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772BEC">
        <w:rPr>
          <w:rFonts w:ascii="Times New Roman" w:hAnsi="Times New Roman" w:cs="Times New Roman"/>
          <w:b/>
          <w:bCs/>
          <w:sz w:val="36"/>
          <w:szCs w:val="32"/>
        </w:rPr>
        <w:t>Personal administrativo</w:t>
      </w:r>
      <w:r w:rsidR="00772BEC" w:rsidRPr="00772BEC">
        <w:rPr>
          <w:rFonts w:ascii="Times New Roman" w:hAnsi="Times New Roman" w:cs="Times New Roman"/>
          <w:b/>
          <w:bCs/>
          <w:sz w:val="36"/>
          <w:szCs w:val="32"/>
        </w:rPr>
        <w:t>:</w:t>
      </w:r>
    </w:p>
    <w:p w:rsidR="001C0C06" w:rsidRPr="006B5C68" w:rsidRDefault="001C0C06" w:rsidP="001C0C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0C06" w:rsidRPr="00772BEC" w:rsidRDefault="001C0C06" w:rsidP="00113C63">
      <w:pPr>
        <w:jc w:val="center"/>
        <w:rPr>
          <w:rFonts w:ascii="Times New Roman" w:hAnsi="Times New Roman" w:cs="Times New Roman"/>
          <w:sz w:val="28"/>
          <w:szCs w:val="24"/>
        </w:rPr>
      </w:pPr>
      <w:r w:rsidRPr="00772BEC">
        <w:rPr>
          <w:rFonts w:ascii="Times New Roman" w:hAnsi="Times New Roman" w:cs="Times New Roman"/>
          <w:b/>
          <w:bCs/>
          <w:sz w:val="28"/>
          <w:szCs w:val="24"/>
        </w:rPr>
        <w:t xml:space="preserve">Director: </w:t>
      </w:r>
      <w:r w:rsidR="00113C63" w:rsidRPr="00772BEC">
        <w:rPr>
          <w:rFonts w:ascii="Times New Roman" w:hAnsi="Times New Roman" w:cs="Times New Roman"/>
          <w:b/>
          <w:bCs/>
          <w:sz w:val="28"/>
          <w:szCs w:val="24"/>
        </w:rPr>
        <w:t>Ing. Alexis Maximino González Ramírez</w:t>
      </w:r>
    </w:p>
    <w:p w:rsidR="00113C63" w:rsidRPr="00772BEC" w:rsidRDefault="001C0C06" w:rsidP="00113C6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72BEC">
        <w:rPr>
          <w:rFonts w:ascii="Times New Roman" w:hAnsi="Times New Roman" w:cs="Times New Roman"/>
          <w:b/>
          <w:bCs/>
          <w:sz w:val="28"/>
          <w:szCs w:val="24"/>
        </w:rPr>
        <w:t xml:space="preserve">Subdirector: </w:t>
      </w:r>
      <w:r w:rsidR="00113C63" w:rsidRPr="00772BEC">
        <w:rPr>
          <w:rFonts w:ascii="Times New Roman" w:hAnsi="Times New Roman" w:cs="Times New Roman"/>
          <w:b/>
          <w:bCs/>
          <w:sz w:val="28"/>
          <w:szCs w:val="24"/>
        </w:rPr>
        <w:t>L.D.G. José Arturo Hernández Valle</w:t>
      </w:r>
    </w:p>
    <w:p w:rsidR="00113C63" w:rsidRPr="00772BEC" w:rsidRDefault="00113C63" w:rsidP="00113C63">
      <w:pPr>
        <w:jc w:val="center"/>
        <w:rPr>
          <w:rFonts w:ascii="Times New Roman" w:hAnsi="Times New Roman" w:cs="Times New Roman"/>
          <w:sz w:val="28"/>
          <w:szCs w:val="24"/>
        </w:rPr>
      </w:pPr>
      <w:r w:rsidRPr="00772BEC">
        <w:rPr>
          <w:rFonts w:ascii="Times New Roman" w:hAnsi="Times New Roman" w:cs="Times New Roman"/>
          <w:b/>
          <w:bCs/>
          <w:sz w:val="28"/>
          <w:szCs w:val="24"/>
        </w:rPr>
        <w:t>Auxiliar: T.S.U. Oscar Adrian Barrera Rubio</w:t>
      </w:r>
    </w:p>
    <w:p w:rsidR="001C0C06" w:rsidRPr="00772BEC" w:rsidRDefault="00113C63" w:rsidP="00113C63">
      <w:pPr>
        <w:jc w:val="center"/>
        <w:rPr>
          <w:rFonts w:ascii="Times New Roman" w:hAnsi="Times New Roman" w:cs="Times New Roman"/>
          <w:sz w:val="28"/>
          <w:szCs w:val="24"/>
        </w:rPr>
      </w:pPr>
      <w:r w:rsidRPr="00772BEC">
        <w:rPr>
          <w:rFonts w:ascii="Times New Roman" w:hAnsi="Times New Roman" w:cs="Times New Roman"/>
          <w:b/>
          <w:bCs/>
          <w:sz w:val="28"/>
          <w:szCs w:val="24"/>
        </w:rPr>
        <w:t>Secretaria</w:t>
      </w:r>
      <w:r w:rsidR="001C0C06" w:rsidRPr="00772BEC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772BEC">
        <w:rPr>
          <w:rFonts w:ascii="Times New Roman" w:hAnsi="Times New Roman" w:cs="Times New Roman"/>
          <w:b/>
          <w:bCs/>
          <w:sz w:val="28"/>
          <w:szCs w:val="24"/>
        </w:rPr>
        <w:t>C. Perla Rubio Rojo</w:t>
      </w:r>
    </w:p>
    <w:p w:rsidR="001C0C06" w:rsidRPr="00772BEC" w:rsidRDefault="001C0C06" w:rsidP="001C0C0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0C06" w:rsidRPr="00772BEC" w:rsidRDefault="001C0C06" w:rsidP="001C0C0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Default="001C0C06" w:rsidP="001C0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C06" w:rsidRPr="005018E7" w:rsidRDefault="001C0C06" w:rsidP="005018E7">
      <w:pPr>
        <w:pStyle w:val="Ttulo1"/>
        <w:ind w:left="0"/>
        <w:rPr>
          <w:rFonts w:ascii="Arial" w:hAnsi="Arial" w:cs="Arial"/>
          <w:szCs w:val="24"/>
        </w:rPr>
      </w:pPr>
      <w:bookmarkStart w:id="1" w:name="_Toc79150662"/>
      <w:bookmarkStart w:id="2" w:name="_Toc79150790"/>
      <w:bookmarkStart w:id="3" w:name="_Toc79151666"/>
      <w:bookmarkStart w:id="4" w:name="_Toc82607650"/>
      <w:bookmarkStart w:id="5" w:name="_Hlk67923669"/>
      <w:r w:rsidRPr="005018E7">
        <w:rPr>
          <w:rFonts w:ascii="Arial" w:hAnsi="Arial" w:cs="Arial"/>
          <w:szCs w:val="24"/>
        </w:rPr>
        <w:t>Misión</w:t>
      </w:r>
      <w:bookmarkEnd w:id="1"/>
      <w:bookmarkEnd w:id="2"/>
      <w:bookmarkEnd w:id="3"/>
      <w:bookmarkEnd w:id="4"/>
    </w:p>
    <w:p w:rsidR="001C0C06" w:rsidRPr="005018E7" w:rsidRDefault="00F00E91" w:rsidP="005018E7">
      <w:p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Ser difusores oportunos del gobierno municipal utilizando todos los medios disponibles para que la sociedad esté informada de las obras, acciones y servicios que se ofrecen, para así obtener una vinculación que se traduzca en participación social</w:t>
      </w:r>
      <w:r w:rsidR="001C0C06" w:rsidRPr="005018E7">
        <w:rPr>
          <w:rFonts w:ascii="Arial" w:hAnsi="Arial" w:cs="Arial"/>
          <w:sz w:val="24"/>
          <w:szCs w:val="24"/>
        </w:rPr>
        <w:t>.</w:t>
      </w:r>
    </w:p>
    <w:p w:rsidR="001C0C06" w:rsidRPr="005018E7" w:rsidRDefault="001C0C06" w:rsidP="005018E7">
      <w:pPr>
        <w:pStyle w:val="Ttulo1"/>
        <w:ind w:left="0"/>
        <w:jc w:val="both"/>
        <w:rPr>
          <w:rFonts w:ascii="Arial" w:hAnsi="Arial" w:cs="Arial"/>
          <w:szCs w:val="24"/>
        </w:rPr>
      </w:pPr>
      <w:bookmarkStart w:id="6" w:name="_Toc79150663"/>
      <w:bookmarkStart w:id="7" w:name="_Toc79150791"/>
      <w:bookmarkStart w:id="8" w:name="_Toc79151667"/>
      <w:bookmarkStart w:id="9" w:name="_Toc82607651"/>
      <w:r w:rsidRPr="005018E7">
        <w:rPr>
          <w:rFonts w:ascii="Arial" w:hAnsi="Arial" w:cs="Arial"/>
          <w:szCs w:val="24"/>
        </w:rPr>
        <w:t>Visión</w:t>
      </w:r>
      <w:bookmarkEnd w:id="6"/>
      <w:bookmarkEnd w:id="7"/>
      <w:bookmarkEnd w:id="8"/>
      <w:bookmarkEnd w:id="9"/>
    </w:p>
    <w:p w:rsidR="00A3652B" w:rsidRPr="005018E7" w:rsidRDefault="00A3652B" w:rsidP="005018E7">
      <w:pPr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Convertir a la dirección de comunicación social en una verdadera y moderna fuente de información</w:t>
      </w:r>
      <w:r w:rsidR="0021653D" w:rsidRPr="005018E7">
        <w:rPr>
          <w:rFonts w:ascii="Arial" w:hAnsi="Arial" w:cs="Arial"/>
          <w:sz w:val="24"/>
          <w:szCs w:val="24"/>
        </w:rPr>
        <w:t>, s</w:t>
      </w:r>
      <w:r w:rsidRPr="005018E7">
        <w:rPr>
          <w:rFonts w:ascii="Arial" w:hAnsi="Arial" w:cs="Arial"/>
          <w:sz w:val="24"/>
          <w:szCs w:val="24"/>
        </w:rPr>
        <w:t>er un modelo de servicio eficaz, eficiente y productivo en materia de comunicación, información y difusión de asesoría especializada para todas las áreas de la institución, precursor de la mejora en la imagen institucional y vinculo confiable entre la ciudadanía y el Ayuntamiento.</w:t>
      </w:r>
    </w:p>
    <w:p w:rsidR="001C0C06" w:rsidRPr="005018E7" w:rsidRDefault="001C0C06" w:rsidP="005018E7">
      <w:pPr>
        <w:pStyle w:val="Ttulo1"/>
        <w:ind w:left="0"/>
        <w:rPr>
          <w:rFonts w:ascii="Arial" w:hAnsi="Arial" w:cs="Arial"/>
          <w:szCs w:val="24"/>
        </w:rPr>
      </w:pPr>
      <w:bookmarkStart w:id="10" w:name="_Toc79150664"/>
      <w:bookmarkStart w:id="11" w:name="_Toc79150792"/>
      <w:bookmarkStart w:id="12" w:name="_Toc79151668"/>
      <w:bookmarkStart w:id="13" w:name="_Toc82607652"/>
      <w:r w:rsidRPr="005018E7">
        <w:rPr>
          <w:rFonts w:ascii="Arial" w:hAnsi="Arial" w:cs="Arial"/>
          <w:szCs w:val="24"/>
        </w:rPr>
        <w:t xml:space="preserve">Objetivo </w:t>
      </w:r>
      <w:r w:rsidR="00DD45A2" w:rsidRPr="005018E7">
        <w:rPr>
          <w:rFonts w:ascii="Arial" w:hAnsi="Arial" w:cs="Arial"/>
          <w:szCs w:val="24"/>
        </w:rPr>
        <w:t>General</w:t>
      </w:r>
      <w:bookmarkEnd w:id="10"/>
      <w:bookmarkEnd w:id="11"/>
      <w:bookmarkEnd w:id="12"/>
      <w:bookmarkEnd w:id="13"/>
    </w:p>
    <w:p w:rsidR="00E01D48" w:rsidRPr="005018E7" w:rsidRDefault="00E01D48" w:rsidP="005018E7">
      <w:pPr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Cubrir y difundir con oportunidad, claridad y prontitud las actividades del gobierno municipal a través de los medios de comunicación tradicionales y/o alternativos, además de hacer uso de las redes sociales como Facebook, para mantener infor</w:t>
      </w:r>
      <w:r w:rsidR="00DD45A2">
        <w:rPr>
          <w:rFonts w:ascii="Arial" w:hAnsi="Arial" w:cs="Arial"/>
          <w:sz w:val="24"/>
          <w:szCs w:val="24"/>
        </w:rPr>
        <w:t>mada a la población sobre los acontecimientos que ocurren dentro</w:t>
      </w:r>
      <w:r w:rsidRPr="005018E7">
        <w:rPr>
          <w:rFonts w:ascii="Arial" w:hAnsi="Arial" w:cs="Arial"/>
          <w:sz w:val="24"/>
          <w:szCs w:val="24"/>
        </w:rPr>
        <w:t xml:space="preserve"> del H. Ayuntamiento, desplegando una política de comunicación con una atractiva campaña institucional que divulgue las metas, avances y logros en obras y acciones.</w:t>
      </w:r>
    </w:p>
    <w:p w:rsidR="001C0C06" w:rsidRPr="005018E7" w:rsidRDefault="001C0C06" w:rsidP="005018E7">
      <w:pPr>
        <w:pStyle w:val="Ttulo1"/>
        <w:ind w:left="0"/>
        <w:rPr>
          <w:rFonts w:ascii="Arial" w:hAnsi="Arial" w:cs="Arial"/>
          <w:szCs w:val="24"/>
        </w:rPr>
      </w:pPr>
      <w:bookmarkStart w:id="14" w:name="_Toc79150665"/>
      <w:bookmarkStart w:id="15" w:name="_Toc79150793"/>
      <w:bookmarkStart w:id="16" w:name="_Toc79151669"/>
      <w:bookmarkStart w:id="17" w:name="_Toc82607653"/>
      <w:r w:rsidRPr="005018E7">
        <w:rPr>
          <w:rFonts w:ascii="Arial" w:hAnsi="Arial" w:cs="Arial"/>
          <w:szCs w:val="24"/>
        </w:rPr>
        <w:t xml:space="preserve">Objetivos </w:t>
      </w:r>
      <w:r w:rsidR="00DD45A2" w:rsidRPr="005018E7">
        <w:rPr>
          <w:rFonts w:ascii="Arial" w:hAnsi="Arial" w:cs="Arial"/>
          <w:szCs w:val="24"/>
        </w:rPr>
        <w:t>Específicos</w:t>
      </w:r>
      <w:bookmarkEnd w:id="14"/>
      <w:bookmarkEnd w:id="15"/>
      <w:bookmarkEnd w:id="16"/>
      <w:bookmarkEnd w:id="17"/>
    </w:p>
    <w:bookmarkEnd w:id="5"/>
    <w:p w:rsidR="0021653D" w:rsidRPr="005018E7" w:rsidRDefault="0021653D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Diseñar una ruta diaria: conocer agenda, invitar a medios, cubrir eventos, enviar información (comunicados, fotografías y audios), confirmar envíos y monitorear publicación.</w:t>
      </w:r>
    </w:p>
    <w:p w:rsidR="002B692B" w:rsidRPr="002B692B" w:rsidRDefault="00DD45A2" w:rsidP="002B692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del</w:t>
      </w:r>
      <w:r w:rsidR="002B692B">
        <w:rPr>
          <w:rFonts w:ascii="Arial" w:hAnsi="Arial" w:cs="Arial"/>
          <w:sz w:val="24"/>
          <w:szCs w:val="24"/>
        </w:rPr>
        <w:t xml:space="preserve"> correo</w:t>
      </w:r>
      <w:r w:rsidR="0021653D" w:rsidRPr="002B692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B692B" w:rsidRPr="002B692B">
          <w:rPr>
            <w:rStyle w:val="Hipervnculo"/>
            <w:rFonts w:ascii="Arial" w:hAnsi="Arial" w:cs="Arial"/>
            <w:sz w:val="24"/>
            <w:szCs w:val="24"/>
          </w:rPr>
          <w:t>comunicacionsocialpisaflores@gmail.com</w:t>
        </w:r>
      </w:hyperlink>
      <w:r w:rsidR="002B692B" w:rsidRPr="002B692B">
        <w:rPr>
          <w:rFonts w:ascii="Arial" w:hAnsi="Arial" w:cs="Arial"/>
          <w:sz w:val="24"/>
          <w:szCs w:val="24"/>
        </w:rPr>
        <w:t xml:space="preserve">. </w:t>
      </w:r>
    </w:p>
    <w:p w:rsidR="0021653D" w:rsidRPr="005018E7" w:rsidRDefault="0021653D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Revisión y manipulación de cuenta en Facebook: H. Ayuntamiento municipal de pisaflores 2020.2024.</w:t>
      </w:r>
    </w:p>
    <w:p w:rsidR="0021653D" w:rsidRPr="005018E7" w:rsidRDefault="0021653D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Integrar un banco de imágenes, audios y boletines (para facilitar el flujo e identificación de la información)</w:t>
      </w:r>
    </w:p>
    <w:p w:rsidR="0021653D" w:rsidRPr="005018E7" w:rsidRDefault="0021653D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Establecer un monitoreo de medios impresos y electrónicos.</w:t>
      </w:r>
    </w:p>
    <w:p w:rsidR="006B7CF4" w:rsidRPr="005018E7" w:rsidRDefault="006B7CF4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Asesorar a la presidencia municipal en las actividades oficiales en cuanto a mensajes y trato con los medios de comunicación social.</w:t>
      </w:r>
    </w:p>
    <w:p w:rsidR="006B7CF4" w:rsidRPr="005018E7" w:rsidRDefault="006B7CF4" w:rsidP="005018E7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Aprobar los diseños finales, publicación, inserción, emisión o exhibición de los mensajes o publicidad de la administración.</w:t>
      </w:r>
    </w:p>
    <w:p w:rsidR="001C0C06" w:rsidRPr="005018E7" w:rsidRDefault="001C0C06" w:rsidP="005018E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1C0C06" w:rsidRPr="005018E7" w:rsidRDefault="001C0C06" w:rsidP="005018E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6B7CF4" w:rsidRPr="005018E7" w:rsidRDefault="006B7CF4" w:rsidP="005018E7">
      <w:pPr>
        <w:pStyle w:val="Ttulo1"/>
        <w:rPr>
          <w:rFonts w:ascii="Arial" w:hAnsi="Arial" w:cs="Arial"/>
          <w:sz w:val="24"/>
          <w:szCs w:val="24"/>
        </w:rPr>
      </w:pPr>
      <w:bookmarkStart w:id="18" w:name="_Toc79150666"/>
      <w:bookmarkStart w:id="19" w:name="_Toc79150794"/>
      <w:bookmarkStart w:id="20" w:name="_Toc79151670"/>
      <w:bookmarkStart w:id="21" w:name="_Toc82607654"/>
    </w:p>
    <w:p w:rsidR="001C0C06" w:rsidRPr="005018E7" w:rsidRDefault="001C0C06" w:rsidP="005018E7">
      <w:pPr>
        <w:pStyle w:val="Ttulo1"/>
        <w:ind w:left="0"/>
        <w:jc w:val="both"/>
        <w:rPr>
          <w:rFonts w:ascii="Arial" w:hAnsi="Arial" w:cs="Arial"/>
          <w:szCs w:val="24"/>
        </w:rPr>
      </w:pPr>
      <w:r w:rsidRPr="005018E7">
        <w:rPr>
          <w:rFonts w:ascii="Arial" w:hAnsi="Arial" w:cs="Arial"/>
          <w:szCs w:val="24"/>
        </w:rPr>
        <w:t>Metas</w:t>
      </w:r>
      <w:bookmarkEnd w:id="18"/>
      <w:bookmarkEnd w:id="19"/>
      <w:bookmarkEnd w:id="20"/>
      <w:bookmarkEnd w:id="21"/>
    </w:p>
    <w:p w:rsidR="001C0C06" w:rsidRPr="005018E7" w:rsidRDefault="001C0C06" w:rsidP="005018E7">
      <w:pPr>
        <w:tabs>
          <w:tab w:val="left" w:pos="3083"/>
        </w:tabs>
        <w:rPr>
          <w:rFonts w:ascii="Arial" w:hAnsi="Arial" w:cs="Arial"/>
          <w:b/>
          <w:bCs/>
          <w:sz w:val="24"/>
          <w:szCs w:val="24"/>
        </w:rPr>
      </w:pPr>
    </w:p>
    <w:p w:rsidR="001C0C06" w:rsidRPr="005018E7" w:rsidRDefault="006B7CF4" w:rsidP="005018E7">
      <w:pPr>
        <w:tabs>
          <w:tab w:val="left" w:pos="3476"/>
        </w:tabs>
        <w:rPr>
          <w:rFonts w:ascii="Arial" w:hAnsi="Arial" w:cs="Arial"/>
          <w:b/>
          <w:sz w:val="24"/>
          <w:szCs w:val="24"/>
        </w:rPr>
      </w:pPr>
      <w:r w:rsidRPr="005018E7">
        <w:rPr>
          <w:rFonts w:ascii="Arial" w:hAnsi="Arial" w:cs="Arial"/>
          <w:b/>
          <w:sz w:val="24"/>
          <w:szCs w:val="24"/>
        </w:rPr>
        <w:t xml:space="preserve">Corto </w:t>
      </w:r>
      <w:r w:rsidR="00C75D77" w:rsidRPr="005018E7">
        <w:rPr>
          <w:rFonts w:ascii="Arial" w:hAnsi="Arial" w:cs="Arial"/>
          <w:b/>
          <w:sz w:val="24"/>
          <w:szCs w:val="24"/>
        </w:rPr>
        <w:t>Plazo</w:t>
      </w:r>
    </w:p>
    <w:p w:rsidR="006B7CF4" w:rsidRPr="005018E7" w:rsidRDefault="006B7CF4" w:rsidP="005018E7">
      <w:pPr>
        <w:pStyle w:val="Prrafodelista"/>
        <w:numPr>
          <w:ilvl w:val="0"/>
          <w:numId w:val="15"/>
        </w:numPr>
        <w:tabs>
          <w:tab w:val="left" w:pos="3476"/>
        </w:tabs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 xml:space="preserve">Promover y difundir las </w:t>
      </w:r>
      <w:r w:rsidR="005018E7" w:rsidRPr="005018E7">
        <w:rPr>
          <w:rFonts w:ascii="Arial" w:hAnsi="Arial" w:cs="Arial"/>
          <w:sz w:val="24"/>
          <w:szCs w:val="24"/>
        </w:rPr>
        <w:t xml:space="preserve">acciones de gobierno de </w:t>
      </w:r>
      <w:r w:rsidR="00651CAD" w:rsidRPr="005018E7">
        <w:rPr>
          <w:rFonts w:ascii="Arial" w:hAnsi="Arial" w:cs="Arial"/>
          <w:sz w:val="24"/>
          <w:szCs w:val="24"/>
        </w:rPr>
        <w:t>manera objetiva mediante comunicados, boletines, spots</w:t>
      </w:r>
      <w:r w:rsidR="00EF2E3F">
        <w:rPr>
          <w:rFonts w:ascii="Arial" w:hAnsi="Arial" w:cs="Arial"/>
          <w:sz w:val="24"/>
          <w:szCs w:val="24"/>
        </w:rPr>
        <w:t xml:space="preserve">, </w:t>
      </w:r>
      <w:r w:rsidR="00BB5230">
        <w:rPr>
          <w:rFonts w:ascii="Arial" w:hAnsi="Arial" w:cs="Arial"/>
          <w:sz w:val="24"/>
          <w:szCs w:val="24"/>
        </w:rPr>
        <w:t xml:space="preserve">publicaciones, redes sociales, </w:t>
      </w:r>
      <w:r w:rsidR="00EF2E3F">
        <w:rPr>
          <w:rFonts w:ascii="Arial" w:hAnsi="Arial" w:cs="Arial"/>
          <w:sz w:val="24"/>
          <w:szCs w:val="24"/>
        </w:rPr>
        <w:t>gaceta municipal digital.</w:t>
      </w:r>
    </w:p>
    <w:p w:rsidR="00651CAD" w:rsidRPr="005018E7" w:rsidRDefault="00651CAD" w:rsidP="005018E7">
      <w:pPr>
        <w:tabs>
          <w:tab w:val="left" w:pos="3476"/>
        </w:tabs>
        <w:rPr>
          <w:rFonts w:ascii="Arial" w:hAnsi="Arial" w:cs="Arial"/>
          <w:b/>
          <w:sz w:val="24"/>
          <w:szCs w:val="24"/>
        </w:rPr>
      </w:pPr>
      <w:r w:rsidRPr="005018E7">
        <w:rPr>
          <w:rFonts w:ascii="Arial" w:hAnsi="Arial" w:cs="Arial"/>
          <w:b/>
          <w:sz w:val="24"/>
          <w:szCs w:val="24"/>
        </w:rPr>
        <w:t xml:space="preserve">Medio </w:t>
      </w:r>
      <w:r w:rsidR="00C75D77" w:rsidRPr="005018E7">
        <w:rPr>
          <w:rFonts w:ascii="Arial" w:hAnsi="Arial" w:cs="Arial"/>
          <w:b/>
          <w:sz w:val="24"/>
          <w:szCs w:val="24"/>
        </w:rPr>
        <w:t>Plazo</w:t>
      </w:r>
    </w:p>
    <w:p w:rsidR="00651CAD" w:rsidRPr="005018E7" w:rsidRDefault="00651CAD" w:rsidP="005018E7">
      <w:pPr>
        <w:pStyle w:val="Prrafodelista"/>
        <w:numPr>
          <w:ilvl w:val="0"/>
          <w:numId w:val="16"/>
        </w:numPr>
        <w:tabs>
          <w:tab w:val="left" w:pos="3476"/>
        </w:tabs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Establecer y mantener la identidad de la administración del ayuntamiento 2020-2024.</w:t>
      </w:r>
    </w:p>
    <w:p w:rsidR="00651CAD" w:rsidRPr="005018E7" w:rsidRDefault="00651CAD" w:rsidP="005018E7">
      <w:pPr>
        <w:pStyle w:val="Prrafodelista"/>
        <w:numPr>
          <w:ilvl w:val="0"/>
          <w:numId w:val="16"/>
        </w:numPr>
        <w:tabs>
          <w:tab w:val="left" w:pos="3476"/>
        </w:tabs>
        <w:rPr>
          <w:rFonts w:ascii="Arial" w:hAnsi="Arial" w:cs="Arial"/>
          <w:sz w:val="24"/>
          <w:szCs w:val="24"/>
        </w:rPr>
      </w:pPr>
      <w:r w:rsidRPr="005018E7">
        <w:rPr>
          <w:rFonts w:ascii="Arial" w:hAnsi="Arial" w:cs="Arial"/>
          <w:sz w:val="24"/>
          <w:szCs w:val="24"/>
        </w:rPr>
        <w:t>Establecer mecanismos de comunicación interna en conjunto con el secretario técnico del ayuntamiento y contraloría interna.</w:t>
      </w:r>
    </w:p>
    <w:p w:rsidR="001C0C06" w:rsidRPr="005018E7" w:rsidRDefault="00651CAD" w:rsidP="005018E7">
      <w:pPr>
        <w:rPr>
          <w:rFonts w:ascii="Arial" w:hAnsi="Arial" w:cs="Arial"/>
          <w:b/>
          <w:sz w:val="24"/>
          <w:szCs w:val="24"/>
        </w:rPr>
      </w:pPr>
      <w:r w:rsidRPr="005018E7">
        <w:rPr>
          <w:rFonts w:ascii="Arial" w:hAnsi="Arial" w:cs="Arial"/>
          <w:b/>
          <w:sz w:val="24"/>
          <w:szCs w:val="24"/>
        </w:rPr>
        <w:t xml:space="preserve">Largo </w:t>
      </w:r>
      <w:r w:rsidR="00C75D77" w:rsidRPr="005018E7">
        <w:rPr>
          <w:rFonts w:ascii="Arial" w:hAnsi="Arial" w:cs="Arial"/>
          <w:b/>
          <w:sz w:val="24"/>
          <w:szCs w:val="24"/>
        </w:rPr>
        <w:t>Plazo</w:t>
      </w:r>
    </w:p>
    <w:p w:rsidR="00651CAD" w:rsidRPr="005018E7" w:rsidRDefault="00651CAD" w:rsidP="005018E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  <w:sectPr w:rsidR="00651CAD" w:rsidRPr="005018E7" w:rsidSect="00373458">
          <w:headerReference w:type="default" r:id="rId9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5018E7">
        <w:rPr>
          <w:rFonts w:ascii="Arial" w:hAnsi="Arial" w:cs="Arial"/>
          <w:sz w:val="24"/>
          <w:szCs w:val="24"/>
        </w:rPr>
        <w:t xml:space="preserve">Generar </w:t>
      </w:r>
      <w:r w:rsidR="00BD2A94" w:rsidRPr="005018E7">
        <w:rPr>
          <w:rFonts w:ascii="Arial" w:hAnsi="Arial" w:cs="Arial"/>
          <w:sz w:val="24"/>
          <w:szCs w:val="24"/>
        </w:rPr>
        <w:t>programas</w:t>
      </w:r>
      <w:r w:rsidRPr="005018E7">
        <w:rPr>
          <w:rFonts w:ascii="Arial" w:hAnsi="Arial" w:cs="Arial"/>
          <w:sz w:val="24"/>
          <w:szCs w:val="24"/>
        </w:rPr>
        <w:t xml:space="preserve"> de </w:t>
      </w:r>
      <w:r w:rsidR="00BD2A94" w:rsidRPr="005018E7">
        <w:rPr>
          <w:rFonts w:ascii="Arial" w:hAnsi="Arial" w:cs="Arial"/>
          <w:sz w:val="24"/>
          <w:szCs w:val="24"/>
        </w:rPr>
        <w:t>comunicación social</w:t>
      </w:r>
      <w:r w:rsidRPr="005018E7">
        <w:rPr>
          <w:rFonts w:ascii="Arial" w:hAnsi="Arial" w:cs="Arial"/>
          <w:sz w:val="24"/>
          <w:szCs w:val="24"/>
        </w:rPr>
        <w:t xml:space="preserve"> y relaciones </w:t>
      </w:r>
      <w:r w:rsidR="00BD2A94" w:rsidRPr="005018E7">
        <w:rPr>
          <w:rFonts w:ascii="Arial" w:hAnsi="Arial" w:cs="Arial"/>
          <w:sz w:val="24"/>
          <w:szCs w:val="24"/>
        </w:rPr>
        <w:t>públicas</w:t>
      </w:r>
      <w:r w:rsidRPr="005018E7">
        <w:rPr>
          <w:rFonts w:ascii="Arial" w:hAnsi="Arial" w:cs="Arial"/>
          <w:sz w:val="24"/>
          <w:szCs w:val="24"/>
        </w:rPr>
        <w:t xml:space="preserve"> acordes a la imagen institucional, con el fin de homologar los mensajes que </w:t>
      </w:r>
      <w:r w:rsidR="00BD2A94" w:rsidRPr="005018E7">
        <w:rPr>
          <w:rFonts w:ascii="Arial" w:hAnsi="Arial" w:cs="Arial"/>
          <w:sz w:val="24"/>
          <w:szCs w:val="24"/>
        </w:rPr>
        <w:t xml:space="preserve">se difunden a la población. </w:t>
      </w:r>
      <w:r w:rsidRPr="005018E7">
        <w:rPr>
          <w:rFonts w:ascii="Arial" w:hAnsi="Arial" w:cs="Arial"/>
          <w:sz w:val="24"/>
          <w:szCs w:val="24"/>
        </w:rPr>
        <w:t xml:space="preserve">  </w:t>
      </w:r>
    </w:p>
    <w:p w:rsidR="001C0C06" w:rsidRDefault="001C0C06" w:rsidP="005018E7">
      <w:pPr>
        <w:pStyle w:val="Ttulo1"/>
      </w:pPr>
      <w:bookmarkStart w:id="22" w:name="_Toc79150669"/>
      <w:bookmarkStart w:id="23" w:name="_Toc79150797"/>
      <w:bookmarkStart w:id="24" w:name="_Toc79151673"/>
      <w:bookmarkStart w:id="25" w:name="_Toc82607655"/>
      <w:r w:rsidRPr="00AB0C43">
        <w:lastRenderedPageBreak/>
        <w:t>Organigrama</w:t>
      </w:r>
      <w:bookmarkEnd w:id="22"/>
      <w:bookmarkEnd w:id="23"/>
      <w:bookmarkEnd w:id="24"/>
      <w:bookmarkEnd w:id="25"/>
    </w:p>
    <w:p w:rsidR="001C0C06" w:rsidRPr="00AB0C43" w:rsidRDefault="00AB26C6" w:rsidP="005018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A4320A1" wp14:editId="2C47A57E">
            <wp:simplePos x="0" y="0"/>
            <wp:positionH relativeFrom="margin">
              <wp:align>left</wp:align>
            </wp:positionH>
            <wp:positionV relativeFrom="page">
              <wp:posOffset>1876425</wp:posOffset>
            </wp:positionV>
            <wp:extent cx="6229350" cy="6124575"/>
            <wp:effectExtent l="0" t="0" r="0" b="0"/>
            <wp:wrapNone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C06" w:rsidRDefault="001C0C06" w:rsidP="005018E7">
      <w:pPr>
        <w:tabs>
          <w:tab w:val="left" w:pos="1338"/>
        </w:tabs>
        <w:rPr>
          <w:rFonts w:ascii="Times New Roman" w:hAnsi="Times New Roman" w:cs="Times New Roman"/>
          <w:sz w:val="28"/>
          <w:szCs w:val="28"/>
        </w:rPr>
        <w:sectPr w:rsidR="001C0C06" w:rsidSect="007A7353">
          <w:headerReference w:type="default" r:id="rId15"/>
          <w:pgSz w:w="12242" w:h="20163"/>
          <w:pgMar w:top="1701" w:right="1418" w:bottom="1701" w:left="1418" w:header="709" w:footer="709" w:gutter="0"/>
          <w:cols w:space="708"/>
          <w:docGrid w:linePitch="360"/>
        </w:sectPr>
      </w:pPr>
    </w:p>
    <w:p w:rsidR="001C0C06" w:rsidRDefault="001C0C06" w:rsidP="005018E7">
      <w:pPr>
        <w:pStyle w:val="Ttulo1"/>
      </w:pPr>
      <w:bookmarkStart w:id="26" w:name="_Toc79150670"/>
      <w:bookmarkStart w:id="27" w:name="_Toc79150798"/>
      <w:bookmarkStart w:id="28" w:name="_Toc79151674"/>
      <w:bookmarkStart w:id="29" w:name="_Toc82607656"/>
      <w:r w:rsidRPr="00FE4680">
        <w:lastRenderedPageBreak/>
        <w:t>Principales Funciones</w:t>
      </w:r>
      <w:bookmarkEnd w:id="26"/>
      <w:bookmarkEnd w:id="27"/>
      <w:bookmarkEnd w:id="28"/>
      <w:bookmarkEnd w:id="29"/>
    </w:p>
    <w:p w:rsidR="00265174" w:rsidRPr="00265174" w:rsidRDefault="00265174" w:rsidP="005018E7"/>
    <w:p w:rsidR="00265174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Las funciones principales de la Jefatura de la Unidad de Comunicación Social son:</w:t>
      </w:r>
    </w:p>
    <w:p w:rsidR="005018E7" w:rsidRPr="005018E7" w:rsidRDefault="005018E7" w:rsidP="005018E7"/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Diseñar y difundir por los canales y en las frecuencias optimas, la identidad, políticas y acciones del Gobierno Municipal de</w:t>
      </w:r>
      <w:r w:rsidR="00DD45A2">
        <w:rPr>
          <w:rFonts w:ascii="Arial" w:hAnsi="Arial" w:cs="Arial"/>
          <w:b w:val="0"/>
        </w:rPr>
        <w:t xml:space="preserve"> Pisaflores</w:t>
      </w:r>
      <w:r w:rsidRPr="005018E7">
        <w:rPr>
          <w:rFonts w:ascii="Arial" w:hAnsi="Arial" w:cs="Arial"/>
          <w:b w:val="0"/>
        </w:rPr>
        <w:t>, lograr y mantener el mejor posicionamiento entre los gobiernos municipales del Estado.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Obtener y mantener un alto nivel de identificación y aceptación con los ciudadanos.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Diseñar los esquemas de comunicación interna necesarios para la motivación e integración en el ejercicio legal y operativo de la administración municipal.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Coordinar la comunicación social que surja de las diferentes dependencias municipales.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Cubrir periodísticamente los eventos oficiales de la Presidencia Municipal y de las dependencias de la administración municipal.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Lograr y mantener relación institucional con los medios de comunicación social.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Atender a los representantes de los medios de comunicación social en la obtenció</w:t>
      </w:r>
      <w:r w:rsidR="005018E7">
        <w:rPr>
          <w:rFonts w:ascii="Arial" w:hAnsi="Arial" w:cs="Arial"/>
          <w:b w:val="0"/>
        </w:rPr>
        <w:t>n de información oportuna,</w:t>
      </w:r>
      <w:r w:rsidRPr="005018E7">
        <w:rPr>
          <w:rFonts w:ascii="Arial" w:hAnsi="Arial" w:cs="Arial"/>
          <w:b w:val="0"/>
        </w:rPr>
        <w:t xml:space="preserve"> y objetiva.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Definir los pautados y espacios a contratar en medios de comunicación social.</w:t>
      </w:r>
    </w:p>
    <w:p w:rsidR="00265174" w:rsidRPr="005018E7" w:rsidRDefault="00265174" w:rsidP="005018E7">
      <w:pPr>
        <w:pStyle w:val="Ttulo2"/>
        <w:rPr>
          <w:rFonts w:ascii="Arial" w:hAnsi="Arial" w:cs="Arial"/>
          <w:b w:val="0"/>
        </w:rPr>
      </w:pPr>
      <w:r w:rsidRPr="005018E7">
        <w:rPr>
          <w:rFonts w:ascii="Arial" w:hAnsi="Arial" w:cs="Arial"/>
          <w:b w:val="0"/>
        </w:rPr>
        <w:t>• Diseñar y procurar el buen uso de la identidad grafica institucional, para lograr una equidad y un reconocimiento oportuno en las cuestiones visuales que se generen por parte del H. Ayuntamiento y el DIF municipal, así como de cualquier dependencia municipal que requiera de algún diseño.</w:t>
      </w:r>
    </w:p>
    <w:p w:rsidR="001C0C06" w:rsidRPr="005018E7" w:rsidRDefault="00265174" w:rsidP="005018E7">
      <w:pPr>
        <w:pStyle w:val="Ttulo2"/>
        <w:rPr>
          <w:rFonts w:ascii="Arial" w:hAnsi="Arial" w:cs="Arial"/>
          <w:b w:val="0"/>
          <w:szCs w:val="24"/>
        </w:rPr>
      </w:pPr>
      <w:r w:rsidRPr="005018E7">
        <w:rPr>
          <w:rFonts w:ascii="Arial" w:hAnsi="Arial" w:cs="Arial"/>
          <w:b w:val="0"/>
        </w:rPr>
        <w:t>• Distribuir a todos los medios de comunicación objetivo, los boletines de prensa de manera profesional y asertiva.</w:t>
      </w:r>
    </w:p>
    <w:p w:rsidR="001C0C06" w:rsidRPr="00265174" w:rsidRDefault="001C0C06" w:rsidP="005018E7">
      <w:pPr>
        <w:tabs>
          <w:tab w:val="left" w:pos="13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0C06" w:rsidRPr="00265174" w:rsidRDefault="001C0C06" w:rsidP="005018E7">
      <w:pPr>
        <w:tabs>
          <w:tab w:val="left" w:pos="13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0C06" w:rsidRPr="00265174" w:rsidRDefault="001C0C06" w:rsidP="005018E7">
      <w:pPr>
        <w:tabs>
          <w:tab w:val="left" w:pos="13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0C06" w:rsidRDefault="001C0C06" w:rsidP="005018E7">
      <w:pPr>
        <w:tabs>
          <w:tab w:val="left" w:pos="13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0C06" w:rsidRDefault="001C0C06" w:rsidP="005018E7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1C0C06" w:rsidSect="00373458">
          <w:headerReference w:type="default" r:id="rId1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1C0C06" w:rsidRDefault="001C0C06" w:rsidP="005018E7">
      <w:pPr>
        <w:pStyle w:val="Ttulo1"/>
      </w:pPr>
      <w:bookmarkStart w:id="30" w:name="_Toc82607666"/>
    </w:p>
    <w:p w:rsidR="001C0C06" w:rsidRDefault="001C0C06" w:rsidP="005018E7">
      <w:pPr>
        <w:pStyle w:val="Ttulo1"/>
      </w:pPr>
      <w:r w:rsidRPr="005E35EA">
        <w:t xml:space="preserve">Plan </w:t>
      </w:r>
      <w:r w:rsidR="00C75D77" w:rsidRPr="005E35EA">
        <w:t>De Trabajo Anual</w:t>
      </w:r>
      <w:bookmarkEnd w:id="30"/>
    </w:p>
    <w:tbl>
      <w:tblPr>
        <w:tblStyle w:val="Tablaconcuadrcula"/>
        <w:tblpPr w:leftFromText="141" w:rightFromText="141" w:vertAnchor="text" w:horzAnchor="margin" w:tblpXSpec="center" w:tblpY="35"/>
        <w:tblW w:w="10944" w:type="dxa"/>
        <w:tblLook w:val="04A0" w:firstRow="1" w:lastRow="0" w:firstColumn="1" w:lastColumn="0" w:noHBand="0" w:noVBand="1"/>
      </w:tblPr>
      <w:tblGrid>
        <w:gridCol w:w="4599"/>
        <w:gridCol w:w="2308"/>
        <w:gridCol w:w="1352"/>
        <w:gridCol w:w="2685"/>
      </w:tblGrid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ACTIVIDADES</w:t>
            </w:r>
          </w:p>
        </w:tc>
        <w:tc>
          <w:tcPr>
            <w:tcW w:w="2308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RESPONSABLES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METAS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FECHAS DE COMPROMISOS</w:t>
            </w:r>
          </w:p>
        </w:tc>
      </w:tr>
      <w:tr w:rsidR="001C0C06" w:rsidRPr="005E35EA" w:rsidTr="00373458">
        <w:trPr>
          <w:trHeight w:val="280"/>
        </w:trPr>
        <w:tc>
          <w:tcPr>
            <w:tcW w:w="10944" w:type="dxa"/>
            <w:gridSpan w:val="4"/>
          </w:tcPr>
          <w:p w:rsidR="001C0C06" w:rsidRPr="005E35EA" w:rsidRDefault="001C0C06" w:rsidP="005018E7">
            <w:pPr>
              <w:ind w:left="341" w:hanging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Conocer la agenda del presidente municipal y de actividades de otras dependencias a través de la secretaria de la presidencia.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197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Definir y jerarquizar por importancia las actividades contenidas en la agenda para formular una invitación a medios para su cobertura.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Invitar y confirmar a los medios vía electrónica, telefónica y/o impresa.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10944" w:type="dxa"/>
            <w:gridSpan w:val="4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Diseñar un plan de cobertura propio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Cubrir el o los eventos del día con fotografía, video y grabación de audio.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Redactar un comunicado así como seleccionar las fotografías más representativas del o los eventos cubiertos, así como editar audio para los medios informativos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10944" w:type="dxa"/>
            <w:gridSpan w:val="4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Enviar y confirmar la información enviada vía electrónica a los medios.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Mantener actualizada la cuenta en Facebook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10944" w:type="dxa"/>
            <w:gridSpan w:val="4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Monitorear la transmisión de la información en los medios (la página Facebook o televisión).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 xml:space="preserve">Vigilar y actualizar a través de la oficina de acceso a la información </w:t>
            </w:r>
            <w:r w:rsidR="00CA3A7F">
              <w:t>pública</w:t>
            </w:r>
            <w:r>
              <w:t xml:space="preserve"> la actualización constante y permanente de nuestro portal electrónico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  <w:tr w:rsidR="001C0C06" w:rsidRPr="005E35EA" w:rsidTr="00373458">
        <w:trPr>
          <w:trHeight w:val="212"/>
        </w:trPr>
        <w:tc>
          <w:tcPr>
            <w:tcW w:w="4599" w:type="dxa"/>
          </w:tcPr>
          <w:p w:rsidR="001C0C06" w:rsidRPr="005E35EA" w:rsidRDefault="00540934" w:rsidP="005018E7">
            <w:pPr>
              <w:rPr>
                <w:rFonts w:ascii="Times New Roman" w:hAnsi="Times New Roman" w:cs="Times New Roman"/>
              </w:rPr>
            </w:pPr>
            <w:r>
              <w:t>Estar al pendiente de la recepción de otra clase de acciones y/o información sobre avisos, informe o agendas de las diversas dependencias</w:t>
            </w:r>
          </w:p>
        </w:tc>
        <w:tc>
          <w:tcPr>
            <w:tcW w:w="2308" w:type="dxa"/>
          </w:tcPr>
          <w:p w:rsidR="001C0C06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 el área</w:t>
            </w:r>
          </w:p>
        </w:tc>
        <w:tc>
          <w:tcPr>
            <w:tcW w:w="1352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2685" w:type="dxa"/>
          </w:tcPr>
          <w:p w:rsidR="001C0C06" w:rsidRPr="005E35EA" w:rsidRDefault="001C0C06" w:rsidP="005018E7">
            <w:pPr>
              <w:rPr>
                <w:rFonts w:ascii="Times New Roman" w:hAnsi="Times New Roman" w:cs="Times New Roman"/>
              </w:rPr>
            </w:pPr>
            <w:r w:rsidRPr="005E35EA">
              <w:rPr>
                <w:rFonts w:ascii="Times New Roman" w:hAnsi="Times New Roman" w:cs="Times New Roman"/>
              </w:rPr>
              <w:t>Enero - Diciembre</w:t>
            </w:r>
          </w:p>
        </w:tc>
      </w:tr>
    </w:tbl>
    <w:p w:rsidR="001C0C06" w:rsidRDefault="001C0C06" w:rsidP="005018E7"/>
    <w:p w:rsidR="001C0C06" w:rsidRPr="00DB6C77" w:rsidRDefault="001C0C06" w:rsidP="005018E7">
      <w:pPr>
        <w:tabs>
          <w:tab w:val="left" w:pos="3933"/>
          <w:tab w:val="left" w:pos="7544"/>
        </w:tabs>
        <w:rPr>
          <w:rFonts w:ascii="Times New Roman" w:hAnsi="Times New Roman" w:cs="Times New Roman"/>
        </w:rPr>
      </w:pPr>
      <w:r w:rsidRPr="00DB6C77">
        <w:rPr>
          <w:rFonts w:ascii="Times New Roman" w:hAnsi="Times New Roman" w:cs="Times New Roman"/>
        </w:rPr>
        <w:t>Elaboro</w:t>
      </w:r>
      <w:r>
        <w:rPr>
          <w:rFonts w:ascii="Times New Roman" w:hAnsi="Times New Roman" w:cs="Times New Roman"/>
        </w:rPr>
        <w:t xml:space="preserve">   </w:t>
      </w:r>
      <w:r w:rsidRPr="00DB6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DB6C77">
        <w:rPr>
          <w:rFonts w:ascii="Times New Roman" w:hAnsi="Times New Roman" w:cs="Times New Roman"/>
        </w:rPr>
        <w:t>Reviso</w:t>
      </w:r>
      <w:r w:rsidRPr="00DB6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DB6C77">
        <w:rPr>
          <w:rFonts w:ascii="Times New Roman" w:hAnsi="Times New Roman" w:cs="Times New Roman"/>
        </w:rPr>
        <w:t>Autorizo</w:t>
      </w:r>
    </w:p>
    <w:p w:rsidR="001C0C06" w:rsidRDefault="001C0C06" w:rsidP="005018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BB063" wp14:editId="022ACB31">
                <wp:simplePos x="0" y="0"/>
                <wp:positionH relativeFrom="column">
                  <wp:posOffset>2443044</wp:posOffset>
                </wp:positionH>
                <wp:positionV relativeFrom="paragraph">
                  <wp:posOffset>241935</wp:posOffset>
                </wp:positionV>
                <wp:extent cx="1732915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22100" id="Conector recto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19.05pt" to="328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xbswEAALUDAAAOAAAAZHJzL2Uyb0RvYy54bWysU9tu2zAMfS+wfxD0vthO0cuMOH1Isb4M&#10;a7B1H6DKVCxMN1Ba7Pz9KCVxh3YYhmEvkimeQ/KQ9OpusobtAaP2ruPNouYMnPS9druOf3v6+P6W&#10;s5iE64XxDjp+gMjv1u8uVmNoYekHb3pARkFcbMfQ8SGl0FZVlANYERc+gCOn8mhFIhN3VY9ipOjW&#10;VMu6vq5Gj31ALyFGer0/Ovm6xFcKZHpUKkJipuNUWyonlvM5n9V6JdodijBoeSpD/EMVVmhHSedQ&#10;9yIJ9gP1m1BWS/TRq7SQ3lZeKS2haCA1Tf1KzddBBChaqDkxzG2K/y+s/LzfItN9xy+vOXPC0ow2&#10;NCmZPDLMFyMHdWkMsSXwxm3xZMWwxSx5UmjzTWLYVDp7mDsLU2KSHpuby+WH5oozefZVL8SAMT2A&#10;tyx/dNxol0WLVuw/xUTJCHqGkJELOaYuX+lgIION+wKKhORkhV1WCDYG2V7Q8PvvTZZBsQoyU5Q2&#10;ZibVfyadsJkGZa3+ljijS0bv0ky02nn8XdY0nUtVR/xZ9VFrlv3s+0MZRGkH7UZRdtrjvHy/2oX+&#10;8retfwIAAP//AwBQSwMEFAAGAAgAAAAhAEYda6LdAAAACQEAAA8AAABkcnMvZG93bnJldi54bWxM&#10;j8tOwzAQRfdI/IM1SOyo0wJpFeJUVSWE2CCawt6Np07AHke2k4a/xxWLspvH0Z0z5Xqyho3oQ+dI&#10;wHyWAUNqnOpIC/jYP9+tgIUoSUnjCAX8YIB1dX1VykK5E+1wrKNmKYRCIQW0MfYF56Fp0cowcz1S&#10;2h2dtzKm1muuvDylcGv4IstybmVH6UIre9y22HzXgxVgXv34qbd6E4aXXV5/vR8Xb/tRiNubafME&#10;LOIULzCc9ZM6VMnp4AZSgRkB96uHZULPxRxYAvLHZQ7s8DfgVcn/f1D9AgAA//8DAFBLAQItABQA&#10;BgAIAAAAIQC2gziS/gAAAOEBAAATAAAAAAAAAAAAAAAAAAAAAABbQ29udGVudF9UeXBlc10ueG1s&#10;UEsBAi0AFAAGAAgAAAAhADj9If/WAAAAlAEAAAsAAAAAAAAAAAAAAAAALwEAAF9yZWxzLy5yZWxz&#10;UEsBAi0AFAAGAAgAAAAhAGwUrFuzAQAAtQMAAA4AAAAAAAAAAAAAAAAALgIAAGRycy9lMm9Eb2Mu&#10;eG1sUEsBAi0AFAAGAAgAAAAhAEYda6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1C8C7" wp14:editId="2B405A0E">
                <wp:simplePos x="0" y="0"/>
                <wp:positionH relativeFrom="column">
                  <wp:posOffset>4687466</wp:posOffset>
                </wp:positionH>
                <wp:positionV relativeFrom="paragraph">
                  <wp:posOffset>247015</wp:posOffset>
                </wp:positionV>
                <wp:extent cx="232012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4C0ACE" id="Conector recto 3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1pt,19.45pt" to="551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wsQEAALUDAAAOAAAAZHJzL2Uyb0RvYy54bWysU12v0zAMfUfiP0R5Z+12JUDVuvuwK3hB&#10;MPHxA3JTZ41I4sgJa/fvcbKtFwFCCPGS1PE5to/tbu9n78QJKFkMvVyvWikgaBxsOPbyy+c3L15L&#10;kbIKg3IYoJdnSPJ+9/zZdoodbHBENwAJDhJSN8VejjnHrmmSHsGrtMIIgZ0GyavMJh2bgdTE0b1r&#10;Nm37spmQhkioISV+fbg45a7GNwZ0/mBMgixcL7m2XE+q52M5m91WdUdScbT6Wob6hyq8soGTLqEe&#10;VFbiG9lfQnmrCROavNLoGzTGaqgaWM26/UnNp1FFqFq4OSkubUr/L6x+fzqQsEMv715JEZTnGe15&#10;UjojCSqXYAd3aYqpY/A+HOhqpXigInk25MvNYsRcO3teOgtzFpofN3csb8MD0Ddf80SMlPJbQC/K&#10;Ry+dDUW06tTpXcqcjKE3CBulkEvq+pXPDgrYhY9gWAgnW1d2XSHYOxInxcMfvq6LDI5VkYVirHML&#10;qf0z6YotNKhr9bfEBV0zYsgL0duA9Luseb6Vai74m+qL1iL7EYdzHURtB+9GVXbd47J8P9qV/vS3&#10;7b4DAAD//wMAUEsDBBQABgAIAAAAIQA5ND7h3gAAAAoBAAAPAAAAZHJzL2Rvd25yZXYueG1sTI/B&#10;TsMwDIbvSLxDZCRuLF0rlVKaTtMkhLgg1sE9a7y2kDhVknbl7cnEAY62P/3+/mqzGM1mdH6wJGC9&#10;SoAhtVYN1Al4PzzdFcB8kKSktoQCvtHDpr6+qmSp7Jn2ODehYzGEfCkF9CGMJee+7dFIv7IjUryd&#10;rDMyxNF1XDl5juFG8zRJcm7kQPFDL0fc9dh+NZMRoF/c/NHtuq2fnvd58/l2Sl8PsxC3N8v2EVjA&#10;JfzBcNGP6lBHp6OdSHmmBdxnRRpRAVnxAOwCrJMsB3b83fC64v8r1D8AAAD//wMAUEsBAi0AFAAG&#10;AAgAAAAhALaDOJL+AAAA4QEAABMAAAAAAAAAAAAAAAAAAAAAAFtDb250ZW50X1R5cGVzXS54bWxQ&#10;SwECLQAUAAYACAAAACEAOP0h/9YAAACUAQAACwAAAAAAAAAAAAAAAAAvAQAAX3JlbHMvLnJlbHNQ&#10;SwECLQAUAAYACAAAACEAp83XsLEBAAC1AwAADgAAAAAAAAAAAAAAAAAuAgAAZHJzL2Uyb0RvYy54&#10;bWxQSwECLQAUAAYACAAAACEAOTQ+4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B9ACF" wp14:editId="43FEDB3B">
                <wp:simplePos x="0" y="0"/>
                <wp:positionH relativeFrom="column">
                  <wp:posOffset>-151964</wp:posOffset>
                </wp:positionH>
                <wp:positionV relativeFrom="paragraph">
                  <wp:posOffset>253678</wp:posOffset>
                </wp:positionV>
                <wp:extent cx="1733265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92085" id="Conector recto 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19.95pt" to="12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UGsgEAALUDAAAOAAAAZHJzL2Uyb0RvYy54bWysU02PEzEMvSPxH6Lc6UxbsaBRp3voCi4I&#10;Kj5+QDbjdCKSOHJCp/33OGk7iwAhhLgk4/g928/2bO5P3okjULIYerlctFJA0DjYcOjll89vXryW&#10;ImUVBuUwQC/PkOT99vmzzRQ7WOGIbgASHCSkboq9HHOOXdMkPYJXaYERAjsNkleZTTo0A6mJo3vX&#10;rNr2rpmQhkioISV+fbg45bbGNwZ0/mBMgixcL7m2XE+q52M5m+1GdQdScbT6Wob6hyq8soGTzqEe&#10;VFbiG9lfQnmrCROavNDoGzTGaqgaWM2y/UnNp1FFqFq4OSnObUr/L6x+f9yTsEMv1y+lCMrzjHY8&#10;KZ2RBJVLsIO7NMXUMXgX9nS1UtxTkXwy5MvNYsSpdvY8dxZOWWh+XL5ar1d3nEHffM0TMVLKbwG9&#10;KB+9dDYU0apTx3cpczKG3iBslEIuqetXPjsoYBc+gmEhJVll1xWCnSNxVDz84euyyOBYFVkoxjo3&#10;k9o/k67YQoO6Vn9LnNE1I4Y8E70NSL/Lmk+3Us0Ff1N90VpkP+JwroOo7eDdqMque1yW70e70p/+&#10;tu13AAAA//8DAFBLAwQUAAYACAAAACEAd80qG90AAAAJAQAADwAAAGRycy9kb3ducmV2LnhtbEyP&#10;wU7DMAyG70i8Q2Qkblu6Dk20NJ2mSQhxQayDe9Z4aSFxqiTtytsTxAFOlu1Pvz9X29kaNqEPvSMB&#10;q2UGDKl1qict4O34uLgHFqIkJY0jFPCFAbb19VUlS+UudMCpiZqlEAqlFNDFOJSch7ZDK8PSDUhp&#10;d3beyphar7ny8pLCreF5lm24lT2lC50ccN9h+9mMVoB59tO73utdGJ8Om+bj9Zy/HCchbm/m3QOw&#10;iHP8g+FHP6lDnZxObiQVmBGwyNdFQgWsi1QTkN8VK2Cn3wGvK/7/g/obAAD//wMAUEsBAi0AFAAG&#10;AAgAAAAhALaDOJL+AAAA4QEAABMAAAAAAAAAAAAAAAAAAAAAAFtDb250ZW50X1R5cGVzXS54bWxQ&#10;SwECLQAUAAYACAAAACEAOP0h/9YAAACUAQAACwAAAAAAAAAAAAAAAAAvAQAAX3JlbHMvLnJlbHNQ&#10;SwECLQAUAAYACAAAACEAgeWFBrIBAAC1AwAADgAAAAAAAAAAAAAAAAAuAgAAZHJzL2Uyb0RvYy54&#10;bWxQSwECLQAUAAYACAAAACEAd80qG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C0C06" w:rsidRPr="00DB6C77" w:rsidRDefault="00CA3A7F" w:rsidP="005018E7">
      <w:pPr>
        <w:tabs>
          <w:tab w:val="left" w:pos="71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Perla Rubio Rojo                     </w:t>
      </w:r>
      <w:r w:rsidR="005018E7">
        <w:rPr>
          <w:rFonts w:ascii="Times New Roman" w:hAnsi="Times New Roman" w:cs="Times New Roman"/>
        </w:rPr>
        <w:t xml:space="preserve">      </w:t>
      </w:r>
      <w:r w:rsidR="00FC3A4F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ng. Alexis Maximino González Ramírez  </w:t>
      </w:r>
      <w:r w:rsidR="005018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1C0C06" w:rsidRPr="00DB6C77">
        <w:rPr>
          <w:rFonts w:ascii="Times New Roman" w:hAnsi="Times New Roman" w:cs="Times New Roman"/>
        </w:rPr>
        <w:t>C. Luis Francisco González Garay</w:t>
      </w:r>
    </w:p>
    <w:p w:rsidR="001C0C06" w:rsidRDefault="001C0C06" w:rsidP="005018E7">
      <w:pPr>
        <w:tabs>
          <w:tab w:val="left" w:pos="7179"/>
        </w:tabs>
      </w:pPr>
    </w:p>
    <w:p w:rsidR="001C0C06" w:rsidRDefault="001C0C06" w:rsidP="005018E7">
      <w:pPr>
        <w:tabs>
          <w:tab w:val="left" w:pos="7179"/>
        </w:tabs>
      </w:pPr>
    </w:p>
    <w:p w:rsidR="00CA3A7F" w:rsidRDefault="00CA3A7F" w:rsidP="005018E7">
      <w:pPr>
        <w:tabs>
          <w:tab w:val="left" w:pos="7179"/>
        </w:tabs>
      </w:pPr>
    </w:p>
    <w:p w:rsidR="00CA3A7F" w:rsidRDefault="00CA3A7F" w:rsidP="005018E7">
      <w:pPr>
        <w:tabs>
          <w:tab w:val="left" w:pos="7179"/>
        </w:tabs>
      </w:pPr>
    </w:p>
    <w:p w:rsidR="00CA3A7F" w:rsidRDefault="00CA3A7F" w:rsidP="005018E7">
      <w:pPr>
        <w:tabs>
          <w:tab w:val="left" w:pos="7179"/>
        </w:tabs>
      </w:pPr>
    </w:p>
    <w:p w:rsidR="00CA3A7F" w:rsidRDefault="00CA3A7F" w:rsidP="005018E7">
      <w:pPr>
        <w:tabs>
          <w:tab w:val="left" w:pos="7179"/>
        </w:tabs>
      </w:pPr>
    </w:p>
    <w:tbl>
      <w:tblPr>
        <w:tblStyle w:val="Tablaconcuadrcula"/>
        <w:tblpPr w:leftFromText="141" w:rightFromText="141" w:vertAnchor="text" w:horzAnchor="margin" w:tblpXSpec="center" w:tblpY="149"/>
        <w:tblW w:w="11562" w:type="dxa"/>
        <w:tblLook w:val="04A0" w:firstRow="1" w:lastRow="0" w:firstColumn="1" w:lastColumn="0" w:noHBand="0" w:noVBand="1"/>
      </w:tblPr>
      <w:tblGrid>
        <w:gridCol w:w="5765"/>
        <w:gridCol w:w="479"/>
        <w:gridCol w:w="480"/>
        <w:gridCol w:w="490"/>
        <w:gridCol w:w="480"/>
        <w:gridCol w:w="490"/>
        <w:gridCol w:w="480"/>
        <w:gridCol w:w="480"/>
        <w:gridCol w:w="480"/>
        <w:gridCol w:w="479"/>
        <w:gridCol w:w="480"/>
        <w:gridCol w:w="480"/>
        <w:gridCol w:w="480"/>
        <w:gridCol w:w="19"/>
      </w:tblGrid>
      <w:tr w:rsidR="00CA3A7F" w:rsidRPr="005E35EA" w:rsidTr="00CA3A7F">
        <w:trPr>
          <w:trHeight w:val="239"/>
        </w:trPr>
        <w:tc>
          <w:tcPr>
            <w:tcW w:w="5765" w:type="dxa"/>
            <w:vMerge w:val="restart"/>
          </w:tcPr>
          <w:p w:rsidR="00CA3A7F" w:rsidRPr="005E35EA" w:rsidRDefault="00CA3A7F" w:rsidP="00FC3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ACTIVIDADES</w:t>
            </w:r>
          </w:p>
        </w:tc>
        <w:tc>
          <w:tcPr>
            <w:tcW w:w="5797" w:type="dxa"/>
            <w:gridSpan w:val="13"/>
          </w:tcPr>
          <w:p w:rsidR="00CA3A7F" w:rsidRPr="005E35EA" w:rsidRDefault="00CA3A7F" w:rsidP="00FC3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PROGRAMACIÓN</w:t>
            </w:r>
          </w:p>
        </w:tc>
      </w:tr>
      <w:tr w:rsidR="00CA3A7F" w:rsidRPr="005E35EA" w:rsidTr="00CA3A7F">
        <w:trPr>
          <w:gridAfter w:val="1"/>
          <w:wAfter w:w="19" w:type="dxa"/>
          <w:trHeight w:val="238"/>
        </w:trPr>
        <w:tc>
          <w:tcPr>
            <w:tcW w:w="5765" w:type="dxa"/>
            <w:vMerge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49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9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79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480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  <w:r w:rsidRPr="005E35EA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CA3A7F" w:rsidRPr="005E35EA" w:rsidTr="00FC3A4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Conocer la agenda del presidente municipal y de actividades de otras dependencias a través de la secretaria de la presidencia.</w:t>
            </w:r>
          </w:p>
        </w:tc>
        <w:tc>
          <w:tcPr>
            <w:tcW w:w="479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7CFB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54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Definir y jerarquizar por importancia las actividades contenidas en la agenda para formular una invitación a medios para su cobertura.</w:t>
            </w:r>
          </w:p>
        </w:tc>
        <w:tc>
          <w:tcPr>
            <w:tcW w:w="479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0AD47" w:themeFill="accent6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Invitar y confirmar a los medios vía electrónica, telefónica y/o impresa.</w:t>
            </w:r>
          </w:p>
        </w:tc>
        <w:tc>
          <w:tcPr>
            <w:tcW w:w="479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0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FC3A4F">
        <w:trPr>
          <w:trHeight w:val="382"/>
        </w:trPr>
        <w:tc>
          <w:tcPr>
            <w:tcW w:w="11562" w:type="dxa"/>
            <w:gridSpan w:val="14"/>
            <w:shd w:val="clear" w:color="auto" w:fill="auto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Diseñar un plan de cobertura propio</w:t>
            </w:r>
          </w:p>
        </w:tc>
        <w:tc>
          <w:tcPr>
            <w:tcW w:w="479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5B9BD5" w:themeFill="accent1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FC3A4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Cubrir el o los eventos del día con fotografía, video y grabación de audio.</w:t>
            </w:r>
          </w:p>
        </w:tc>
        <w:tc>
          <w:tcPr>
            <w:tcW w:w="479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125AD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FC3A4F" w:rsidRPr="005E35EA" w:rsidTr="00FC3A4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Redactar un comunicado así como seleccionar las fotografías más representativas del o los eventos cubiertos, así como editar audio para los medios informativos</w:t>
            </w:r>
          </w:p>
        </w:tc>
        <w:tc>
          <w:tcPr>
            <w:tcW w:w="479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E6742E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FC3A4F">
        <w:trPr>
          <w:trHeight w:val="382"/>
        </w:trPr>
        <w:tc>
          <w:tcPr>
            <w:tcW w:w="11562" w:type="dxa"/>
            <w:gridSpan w:val="14"/>
            <w:shd w:val="clear" w:color="auto" w:fill="auto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Enviar y confirmar la información enviada vía electrónica a los medios.</w:t>
            </w:r>
          </w:p>
        </w:tc>
        <w:tc>
          <w:tcPr>
            <w:tcW w:w="479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00B0F0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Mantener actualizada la cuenta en Facebook</w:t>
            </w:r>
          </w:p>
        </w:tc>
        <w:tc>
          <w:tcPr>
            <w:tcW w:w="479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7B7B7B" w:themeFill="accent3" w:themeFillShade="BF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FC3A4F">
        <w:trPr>
          <w:trHeight w:val="382"/>
        </w:trPr>
        <w:tc>
          <w:tcPr>
            <w:tcW w:w="11562" w:type="dxa"/>
            <w:gridSpan w:val="14"/>
            <w:shd w:val="clear" w:color="auto" w:fill="auto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3A7F" w:rsidRPr="005E35EA" w:rsidTr="00FC3A4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Monitorear la transmisión de la información en los medios (la página Facebook o televisión).</w:t>
            </w:r>
          </w:p>
        </w:tc>
        <w:tc>
          <w:tcPr>
            <w:tcW w:w="479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484DC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CA3A7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  <w:r>
              <w:t>Vigilar y actualizar a través de la oficina de acceso a la información pública la actualización constante y permanente de nuestro portal electrónico</w:t>
            </w:r>
          </w:p>
        </w:tc>
        <w:tc>
          <w:tcPr>
            <w:tcW w:w="479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66FF99"/>
          </w:tcPr>
          <w:p w:rsidR="00CA3A7F" w:rsidRPr="005E35EA" w:rsidRDefault="00CA3A7F" w:rsidP="005018E7">
            <w:pPr>
              <w:rPr>
                <w:rFonts w:ascii="Times New Roman" w:hAnsi="Times New Roman" w:cs="Times New Roman"/>
              </w:rPr>
            </w:pPr>
          </w:p>
        </w:tc>
      </w:tr>
      <w:tr w:rsidR="00CA3A7F" w:rsidRPr="005E35EA" w:rsidTr="00FC3A4F">
        <w:trPr>
          <w:gridAfter w:val="1"/>
          <w:wAfter w:w="19" w:type="dxa"/>
          <w:trHeight w:val="382"/>
        </w:trPr>
        <w:tc>
          <w:tcPr>
            <w:tcW w:w="5765" w:type="dxa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  <w:r>
              <w:t>Estar al pendiente de la recepción de otra clase de acciones y/o información sobre avisos, informe o agendas de las diversas dependencias</w:t>
            </w:r>
          </w:p>
        </w:tc>
        <w:tc>
          <w:tcPr>
            <w:tcW w:w="479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CA3A7F" w:rsidRPr="005E35EA" w:rsidRDefault="00CA3A7F" w:rsidP="00CA3A7F">
            <w:pPr>
              <w:rPr>
                <w:rFonts w:ascii="Times New Roman" w:hAnsi="Times New Roman" w:cs="Times New Roman"/>
              </w:rPr>
            </w:pPr>
          </w:p>
        </w:tc>
      </w:tr>
    </w:tbl>
    <w:p w:rsidR="00CA3A7F" w:rsidRDefault="00CA3A7F" w:rsidP="001C0C06">
      <w:pPr>
        <w:tabs>
          <w:tab w:val="left" w:pos="7179"/>
        </w:tabs>
        <w:jc w:val="both"/>
      </w:pPr>
    </w:p>
    <w:p w:rsidR="00CA3A7F" w:rsidRDefault="00CA3A7F" w:rsidP="001C0C06">
      <w:pPr>
        <w:tabs>
          <w:tab w:val="left" w:pos="7179"/>
        </w:tabs>
        <w:jc w:val="both"/>
      </w:pPr>
    </w:p>
    <w:p w:rsidR="001C0C06" w:rsidRPr="002122F4" w:rsidRDefault="001C0C06" w:rsidP="001C0C06">
      <w:pPr>
        <w:tabs>
          <w:tab w:val="left" w:pos="7179"/>
        </w:tabs>
        <w:jc w:val="both"/>
      </w:pPr>
    </w:p>
    <w:p w:rsidR="001C0C06" w:rsidRPr="00DB6C77" w:rsidRDefault="001C0C06" w:rsidP="001C0C06">
      <w:pPr>
        <w:tabs>
          <w:tab w:val="left" w:pos="3933"/>
          <w:tab w:val="left" w:pos="7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B6C77">
        <w:rPr>
          <w:rFonts w:ascii="Times New Roman" w:hAnsi="Times New Roman" w:cs="Times New Roman"/>
        </w:rPr>
        <w:t>Elaboro</w:t>
      </w:r>
      <w:r>
        <w:rPr>
          <w:rFonts w:ascii="Times New Roman" w:hAnsi="Times New Roman" w:cs="Times New Roman"/>
        </w:rPr>
        <w:t xml:space="preserve">   </w:t>
      </w:r>
      <w:r w:rsidRPr="00DB6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DB6C77">
        <w:rPr>
          <w:rFonts w:ascii="Times New Roman" w:hAnsi="Times New Roman" w:cs="Times New Roman"/>
        </w:rPr>
        <w:t>Reviso</w:t>
      </w:r>
      <w:r w:rsidRPr="00DB6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DB6C77">
        <w:rPr>
          <w:rFonts w:ascii="Times New Roman" w:hAnsi="Times New Roman" w:cs="Times New Roman"/>
        </w:rPr>
        <w:t>Autorizo</w:t>
      </w:r>
    </w:p>
    <w:p w:rsidR="00CA3A7F" w:rsidRDefault="001C0C06" w:rsidP="00CA3A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DB4F3" wp14:editId="08E3AF9D">
                <wp:simplePos x="0" y="0"/>
                <wp:positionH relativeFrom="column">
                  <wp:posOffset>2443044</wp:posOffset>
                </wp:positionH>
                <wp:positionV relativeFrom="paragraph">
                  <wp:posOffset>241935</wp:posOffset>
                </wp:positionV>
                <wp:extent cx="1732915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F5602" id="Conector recto 6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19.05pt" to="328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0jsgEAALUDAAAOAAAAZHJzL2Uyb0RvYy54bWysU9uO0zAQfUfiHyy/0yRFdCFqug+t4GXF&#10;Vlw+wOuMGwvfNPY26d8zdtsUAUII8WJnPOfMzJmZrO8na9gRMGrvOt4sas7ASd9rd+j41y/vX73l&#10;LCbhemG8g46fIPL7zcsX6zG0sPSDNz0goyAutmPo+JBSaKsqygGsiAsfwJFTebQikYmHqkcxUnRr&#10;qmVdr6rRYx/QS4iRXndnJ9+U+EqBTI9KRUjMdJxqS+XEcj7ls9qsRXtAEQYtL2WIf6jCCu0o6Rxq&#10;J5Jgz6h/CWW1RB+9SgvpbeWV0hKKBlLT1D+p+TyIAEULNSeGuU3x/4WVH497ZLrv+GrFmROWZrSl&#10;ScnkkWG+GDmoS2OILYG3bo8XK4Y9ZsmTQptvEsOm0tnT3FmYEpP02Ny9Xr5r3nAmr77qRgwY0wfw&#10;luWPjhvtsmjRiuNDTJSMoFcIGbmQc+rylU4GMti4T6BISE5W2GWFYGuQHQUNv//WZBkUqyAzRWlj&#10;ZlL9Z9IFm2lQ1upviTO6ZPQuzUSrncffZU3TtVR1xl9Vn7Vm2U++P5VBlHbQbhRllz3Oy/ejXei3&#10;v23zHQAA//8DAFBLAwQUAAYACAAAACEARh1rot0AAAAJAQAADwAAAGRycy9kb3ducmV2LnhtbEyP&#10;y07DMBBF90j8gzVI7KjTAmkV4lRVJYTYIJrC3o2nTsAeR7aThr/HFYuym8fRnTPlerKGjehD50jA&#10;fJYBQ2qc6kgL+Ng/362AhShJSeMIBfxggHV1fVXKQrkT7XCso2YphEIhBbQx9gXnoWnRyjBzPVLa&#10;HZ23MqbWa668PKVwa/giy3JuZUfpQit73LbYfNeDFWBe/fipt3oThpddXn+9Hxdv+1GI25tp8wQs&#10;4hQvMJz1kzpUyengBlKBGQH3q4dlQs/FHFgC8sdlDuzwN+BVyf9/UP0CAAD//wMAUEsBAi0AFAAG&#10;AAgAAAAhALaDOJL+AAAA4QEAABMAAAAAAAAAAAAAAAAAAAAAAFtDb250ZW50X1R5cGVzXS54bWxQ&#10;SwECLQAUAAYACAAAACEAOP0h/9YAAACUAQAACwAAAAAAAAAAAAAAAAAvAQAAX3JlbHMvLnJlbHNQ&#10;SwECLQAUAAYACAAAACEAs9u9I7IBAAC1AwAADgAAAAAAAAAAAAAAAAAuAgAAZHJzL2Uyb0RvYy54&#10;bWxQSwECLQAUAAYACAAAACEARh1ro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4CBA4" wp14:editId="7B950F7E">
                <wp:simplePos x="0" y="0"/>
                <wp:positionH relativeFrom="column">
                  <wp:posOffset>4687466</wp:posOffset>
                </wp:positionH>
                <wp:positionV relativeFrom="paragraph">
                  <wp:posOffset>247015</wp:posOffset>
                </wp:positionV>
                <wp:extent cx="2320120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8D991" id="Conector recto 6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1pt,19.45pt" to="551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bIsQEAALUDAAAOAAAAZHJzL2Uyb0RvYy54bWysU12v0zAMfUfiP0R5Z+2GdEHVuvuwK3hB&#10;MPHxA3JTZ41I4sgJa/fvcbKtFwFCCPGS1PE5to/tbu9n78QJKFkMvVyvWikgaBxsOPbyy+c3L15L&#10;kbIKg3IYoJdnSPJ+9/zZdoodbHBENwAJDhJSN8VejjnHrmmSHsGrtMIIgZ0GyavMJh2bgdTE0b1r&#10;Nm1710xIQyTUkBK/PlycclfjGwM6fzAmQRaul1xbrifV87GczW6ruiOpOFp9LUP9QxVe2cBJl1AP&#10;KivxjewvobzVhAlNXmn0DRpjNVQNrGbd/qTm06giVC3cnBSXNqX/F1a/Px1I2KGXd6+kCMrzjPY8&#10;KZ2RBJVLsIO7NMXUMXgfDnS1UjxQkTwb8uVmMWKunT0vnYU5C82Pm5csb8MD0Ddf80SMlPJbQC/K&#10;Ry+dDUW06tTpXcqcjKE3CBulkEvq+pXPDgrYhY9gWAgnW1d2XSHYOxInxcMfvq6LDI5VkYVirHML&#10;qf0z6YotNKhr9bfEBV0zYsgL0duA9Luseb6Vai74m+qL1iL7EYdzHURtB+9GVXbd47J8P9qV/vS3&#10;7b4DAAD//wMAUEsDBBQABgAIAAAAIQA5ND7h3gAAAAoBAAAPAAAAZHJzL2Rvd25yZXYueG1sTI/B&#10;TsMwDIbvSLxDZCRuLF0rlVKaTtMkhLgg1sE9a7y2kDhVknbl7cnEAY62P/3+/mqzGM1mdH6wJGC9&#10;SoAhtVYN1Al4PzzdFcB8kKSktoQCvtHDpr6+qmSp7Jn2ODehYzGEfCkF9CGMJee+7dFIv7IjUryd&#10;rDMyxNF1XDl5juFG8zRJcm7kQPFDL0fc9dh+NZMRoF/c/NHtuq2fnvd58/l2Sl8PsxC3N8v2EVjA&#10;JfzBcNGP6lBHp6OdSHmmBdxnRRpRAVnxAOwCrJMsB3b83fC64v8r1D8AAAD//wMAUEsBAi0AFAAG&#10;AAgAAAAhALaDOJL+AAAA4QEAABMAAAAAAAAAAAAAAAAAAAAAAFtDb250ZW50X1R5cGVzXS54bWxQ&#10;SwECLQAUAAYACAAAACEAOP0h/9YAAACUAQAACwAAAAAAAAAAAAAAAAAvAQAAX3JlbHMvLnJlbHNQ&#10;SwECLQAUAAYACAAAACEAeALGyLEBAAC1AwAADgAAAAAAAAAAAAAAAAAuAgAAZHJzL2Uyb0RvYy54&#10;bWxQSwECLQAUAAYACAAAACEAOTQ+4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04877" wp14:editId="7468C216">
                <wp:simplePos x="0" y="0"/>
                <wp:positionH relativeFrom="column">
                  <wp:posOffset>-151964</wp:posOffset>
                </wp:positionH>
                <wp:positionV relativeFrom="paragraph">
                  <wp:posOffset>253678</wp:posOffset>
                </wp:positionV>
                <wp:extent cx="1733265" cy="0"/>
                <wp:effectExtent l="0" t="0" r="0" b="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AEF5B" id="Conector recto 6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19.95pt" to="12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iWsgEAALUDAAAOAAAAZHJzL2Uyb0RvYy54bWysU02PEzEMvSPxH6Lc6Uy7oqBRp3voCi4I&#10;Kj5+QDbjdCKSOHJCp/33OGk7iwAhhLgk4/g928/2bO5P3okjULIYerlctFJA0DjYcOjll89vXryW&#10;ImUVBuUwQC/PkOT99vmzzRQ7WOGIbgASHCSkboq9HHOOXdMkPYJXaYERAjsNkleZTTo0A6mJo3vX&#10;rNp23UxIQyTUkBK/PlycclvjGwM6fzAmQRaul1xbrifV87GczXajugOpOFp9LUP9QxVe2cBJ51AP&#10;KivxjewvobzVhAlNXmj0DRpjNVQNrGbZ/qTm06giVC3cnBTnNqX/F1a/P+5J2KGXa55UUJ5ntONJ&#10;6YwkqFyCHdylKaaOwbuwp6uV4p6K5JMhX24WI061s+e5s3DKQvPj8tXd3Wr9Ugp98zVPxEgpvwX0&#10;onz00tlQRKtOHd+lzMkYeoOwUQq5pK5f+eyggF34CIaFlGSVXVcIdo7EUfHwh6/LIoNjVWShGOvc&#10;TGr/TLpiCw3qWv0tcUbXjBjyTPQ2IP0uaz7dSjUX/E31RWuR/YjDuQ6itoN3oyq77nFZvh/tSn/6&#10;27bfAQAA//8DAFBLAwQUAAYACAAAACEAd80qG90AAAAJAQAADwAAAGRycy9kb3ducmV2LnhtbEyP&#10;wU7DMAyG70i8Q2Qkblu6Dk20NJ2mSQhxQayDe9Z4aSFxqiTtytsTxAFOlu1Pvz9X29kaNqEPvSMB&#10;q2UGDKl1qict4O34uLgHFqIkJY0jFPCFAbb19VUlS+UudMCpiZqlEAqlFNDFOJSch7ZDK8PSDUhp&#10;d3beyphar7ny8pLCreF5lm24lT2lC50ccN9h+9mMVoB59tO73utdGJ8Om+bj9Zy/HCchbm/m3QOw&#10;iHP8g+FHP6lDnZxObiQVmBGwyNdFQgWsi1QTkN8VK2Cn3wGvK/7/g/obAAD//wMAUEsBAi0AFAAG&#10;AAgAAAAhALaDOJL+AAAA4QEAABMAAAAAAAAAAAAAAAAAAAAAAFtDb250ZW50X1R5cGVzXS54bWxQ&#10;SwECLQAUAAYACAAAACEAOP0h/9YAAACUAQAACwAAAAAAAAAAAAAAAAAvAQAAX3JlbHMvLnJlbHNQ&#10;SwECLQAUAAYACAAAACEAfJyolrIBAAC1AwAADgAAAAAAAAAAAAAAAAAuAgAAZHJzL2Uyb0RvYy54&#10;bWxQSwECLQAUAAYACAAAACEAd80qG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C0C06" w:rsidRPr="00CA3A7F" w:rsidRDefault="00CA3A7F" w:rsidP="00CA3A7F">
      <w:r>
        <w:rPr>
          <w:rFonts w:ascii="Times New Roman" w:hAnsi="Times New Roman" w:cs="Times New Roman"/>
        </w:rPr>
        <w:t xml:space="preserve">     C. Perla Rubio Rojo                         </w:t>
      </w:r>
      <w:r w:rsidR="00FC3A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ng. Alexis Maximino González Ramírez         </w:t>
      </w:r>
      <w:r w:rsidR="001C0C06" w:rsidRPr="00DB6C77">
        <w:rPr>
          <w:rFonts w:ascii="Times New Roman" w:hAnsi="Times New Roman" w:cs="Times New Roman"/>
        </w:rPr>
        <w:t xml:space="preserve">  C. Luis Francisco González Garay</w:t>
      </w:r>
    </w:p>
    <w:p w:rsidR="001C0C06" w:rsidRPr="00785B4C" w:rsidRDefault="001C0C06" w:rsidP="001C0C06">
      <w:pPr>
        <w:tabs>
          <w:tab w:val="left" w:pos="13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B93" w:rsidRDefault="00712B93"/>
    <w:sectPr w:rsidR="00712B93" w:rsidSect="00373458">
      <w:headerReference w:type="default" r:id="rId17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4D" w:rsidRDefault="004B144D" w:rsidP="00F140F4">
      <w:pPr>
        <w:spacing w:after="0" w:line="240" w:lineRule="auto"/>
      </w:pPr>
      <w:r>
        <w:separator/>
      </w:r>
    </w:p>
  </w:endnote>
  <w:endnote w:type="continuationSeparator" w:id="0">
    <w:p w:rsidR="004B144D" w:rsidRDefault="004B144D" w:rsidP="00F1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4D" w:rsidRDefault="004B144D" w:rsidP="00F140F4">
      <w:pPr>
        <w:spacing w:after="0" w:line="240" w:lineRule="auto"/>
      </w:pPr>
      <w:r>
        <w:separator/>
      </w:r>
    </w:p>
  </w:footnote>
  <w:footnote w:type="continuationSeparator" w:id="0">
    <w:p w:rsidR="004B144D" w:rsidRDefault="004B144D" w:rsidP="00F1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F4" w:rsidRDefault="00772BEC">
    <w:pPr>
      <w:pStyle w:val="Encabezado"/>
    </w:pPr>
    <w:r w:rsidRPr="007A735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EA12046" wp14:editId="36600E0C">
          <wp:simplePos x="0" y="0"/>
          <wp:positionH relativeFrom="column">
            <wp:posOffset>-937260</wp:posOffset>
          </wp:positionH>
          <wp:positionV relativeFrom="paragraph">
            <wp:posOffset>-327025</wp:posOffset>
          </wp:positionV>
          <wp:extent cx="1970405" cy="771525"/>
          <wp:effectExtent l="0" t="0" r="0" b="9525"/>
          <wp:wrapSquare wrapText="bothSides"/>
          <wp:docPr id="5" name="Imagen 5" descr="D: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353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9FFD1C7" wp14:editId="561F9216">
          <wp:simplePos x="0" y="0"/>
          <wp:positionH relativeFrom="margin">
            <wp:posOffset>5101590</wp:posOffset>
          </wp:positionH>
          <wp:positionV relativeFrom="paragraph">
            <wp:posOffset>-402590</wp:posOffset>
          </wp:positionV>
          <wp:extent cx="1205865" cy="899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dalgo f bl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58" w:rsidRDefault="00373458">
    <w:pPr>
      <w:pStyle w:val="Encabezado"/>
    </w:pPr>
    <w:r w:rsidRPr="003304F2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06E65E8B" wp14:editId="4EC5A73A">
          <wp:simplePos x="0" y="0"/>
          <wp:positionH relativeFrom="margin">
            <wp:posOffset>10597515</wp:posOffset>
          </wp:positionH>
          <wp:positionV relativeFrom="paragraph">
            <wp:posOffset>-383944</wp:posOffset>
          </wp:positionV>
          <wp:extent cx="939165" cy="89979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dalgo f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4F2">
      <w:rPr>
        <w:noProof/>
        <w:lang w:eastAsia="es-MX"/>
      </w:rPr>
      <w:drawing>
        <wp:anchor distT="0" distB="0" distL="114300" distR="114300" simplePos="0" relativeHeight="251654144" behindDoc="0" locked="0" layoutInCell="1" allowOverlap="1" wp14:anchorId="0FAD46C5" wp14:editId="0580C039">
          <wp:simplePos x="0" y="0"/>
          <wp:positionH relativeFrom="column">
            <wp:posOffset>-800735</wp:posOffset>
          </wp:positionH>
          <wp:positionV relativeFrom="paragraph">
            <wp:posOffset>-375285</wp:posOffset>
          </wp:positionV>
          <wp:extent cx="1720850" cy="673735"/>
          <wp:effectExtent l="0" t="0" r="0" b="0"/>
          <wp:wrapSquare wrapText="bothSides"/>
          <wp:docPr id="7" name="Imagen 7" descr="D: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o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58" w:rsidRDefault="00373458">
    <w:pPr>
      <w:pStyle w:val="Encabezado"/>
    </w:pPr>
    <w:r w:rsidRPr="003304F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5AF737" wp14:editId="37CACEC6">
          <wp:simplePos x="0" y="0"/>
          <wp:positionH relativeFrom="margin">
            <wp:posOffset>5506869</wp:posOffset>
          </wp:positionH>
          <wp:positionV relativeFrom="paragraph">
            <wp:posOffset>-450588</wp:posOffset>
          </wp:positionV>
          <wp:extent cx="939165" cy="89979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dalgo f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4F2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6B5AF1" wp14:editId="038CC7AA">
          <wp:simplePos x="0" y="0"/>
          <wp:positionH relativeFrom="column">
            <wp:posOffset>-800735</wp:posOffset>
          </wp:positionH>
          <wp:positionV relativeFrom="paragraph">
            <wp:posOffset>-375285</wp:posOffset>
          </wp:positionV>
          <wp:extent cx="1720850" cy="673735"/>
          <wp:effectExtent l="0" t="0" r="0" b="0"/>
          <wp:wrapSquare wrapText="bothSides"/>
          <wp:docPr id="4" name="Imagen 4" descr="D: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o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58" w:rsidRDefault="00373458">
    <w:pPr>
      <w:pStyle w:val="Encabezado"/>
    </w:pPr>
    <w:r w:rsidRPr="003304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7409197" wp14:editId="131E22E7">
          <wp:simplePos x="0" y="0"/>
          <wp:positionH relativeFrom="margin">
            <wp:posOffset>6210708</wp:posOffset>
          </wp:positionH>
          <wp:positionV relativeFrom="paragraph">
            <wp:posOffset>-384810</wp:posOffset>
          </wp:positionV>
          <wp:extent cx="939165" cy="899795"/>
          <wp:effectExtent l="0" t="0" r="0" b="0"/>
          <wp:wrapSquare wrapText="bothSides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dalgo f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4F2">
      <w:rPr>
        <w:noProof/>
        <w:lang w:eastAsia="es-MX"/>
      </w:rPr>
      <w:drawing>
        <wp:anchor distT="0" distB="0" distL="114300" distR="114300" simplePos="0" relativeHeight="251655168" behindDoc="0" locked="0" layoutInCell="1" allowOverlap="1" wp14:anchorId="062DB19E" wp14:editId="2203A8A2">
          <wp:simplePos x="0" y="0"/>
          <wp:positionH relativeFrom="column">
            <wp:posOffset>-131995</wp:posOffset>
          </wp:positionH>
          <wp:positionV relativeFrom="paragraph">
            <wp:posOffset>-375285</wp:posOffset>
          </wp:positionV>
          <wp:extent cx="1720850" cy="673735"/>
          <wp:effectExtent l="0" t="0" r="0" b="0"/>
          <wp:wrapSquare wrapText="bothSides"/>
          <wp:docPr id="65" name="Imagen 65" descr="D: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o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407"/>
    <w:multiLevelType w:val="hybridMultilevel"/>
    <w:tmpl w:val="2CF29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B80"/>
    <w:multiLevelType w:val="hybridMultilevel"/>
    <w:tmpl w:val="028AAA88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C7D4664"/>
    <w:multiLevelType w:val="hybridMultilevel"/>
    <w:tmpl w:val="652EF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23E"/>
    <w:multiLevelType w:val="hybridMultilevel"/>
    <w:tmpl w:val="F120D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33C"/>
    <w:multiLevelType w:val="multilevel"/>
    <w:tmpl w:val="4A66A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374DC1"/>
    <w:multiLevelType w:val="hybridMultilevel"/>
    <w:tmpl w:val="70527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5341"/>
    <w:multiLevelType w:val="hybridMultilevel"/>
    <w:tmpl w:val="3BCC8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15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B769D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8EF4774"/>
    <w:multiLevelType w:val="hybridMultilevel"/>
    <w:tmpl w:val="D07A9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F1536"/>
    <w:multiLevelType w:val="hybridMultilevel"/>
    <w:tmpl w:val="F4E0D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4D4F"/>
    <w:multiLevelType w:val="hybridMultilevel"/>
    <w:tmpl w:val="1E0C2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496B"/>
    <w:multiLevelType w:val="hybridMultilevel"/>
    <w:tmpl w:val="AB72E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C5A05"/>
    <w:multiLevelType w:val="hybridMultilevel"/>
    <w:tmpl w:val="61709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F7DDF"/>
    <w:multiLevelType w:val="multilevel"/>
    <w:tmpl w:val="4A66A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EE8086A"/>
    <w:multiLevelType w:val="hybridMultilevel"/>
    <w:tmpl w:val="C5D05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AE7"/>
    <w:multiLevelType w:val="hybridMultilevel"/>
    <w:tmpl w:val="E87EE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06"/>
    <w:rsid w:val="000A3947"/>
    <w:rsid w:val="00113C63"/>
    <w:rsid w:val="001C0C06"/>
    <w:rsid w:val="0021653D"/>
    <w:rsid w:val="00265174"/>
    <w:rsid w:val="002B692B"/>
    <w:rsid w:val="00373458"/>
    <w:rsid w:val="003D7B52"/>
    <w:rsid w:val="004B144D"/>
    <w:rsid w:val="005018E7"/>
    <w:rsid w:val="00540934"/>
    <w:rsid w:val="005D649F"/>
    <w:rsid w:val="00651CAD"/>
    <w:rsid w:val="00692907"/>
    <w:rsid w:val="006B7CF4"/>
    <w:rsid w:val="006C6BCC"/>
    <w:rsid w:val="00702C5A"/>
    <w:rsid w:val="00712B93"/>
    <w:rsid w:val="00772BEC"/>
    <w:rsid w:val="007A7353"/>
    <w:rsid w:val="00A3652B"/>
    <w:rsid w:val="00A9025B"/>
    <w:rsid w:val="00AB26C6"/>
    <w:rsid w:val="00B75B6A"/>
    <w:rsid w:val="00BB5230"/>
    <w:rsid w:val="00BD2A94"/>
    <w:rsid w:val="00C64828"/>
    <w:rsid w:val="00C75D77"/>
    <w:rsid w:val="00CA3A7F"/>
    <w:rsid w:val="00DD45A2"/>
    <w:rsid w:val="00E01D48"/>
    <w:rsid w:val="00EB186C"/>
    <w:rsid w:val="00EE4F49"/>
    <w:rsid w:val="00EF2E3F"/>
    <w:rsid w:val="00F00E91"/>
    <w:rsid w:val="00F140F4"/>
    <w:rsid w:val="00FC3A4F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33F4-D9BC-42BF-8D1C-9DEB555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6"/>
  </w:style>
  <w:style w:type="paragraph" w:styleId="Ttulo1">
    <w:name w:val="heading 1"/>
    <w:basedOn w:val="Normal"/>
    <w:next w:val="Normal"/>
    <w:link w:val="Ttulo1Car"/>
    <w:uiPriority w:val="9"/>
    <w:qFormat/>
    <w:rsid w:val="001C0C06"/>
    <w:pPr>
      <w:keepNext/>
      <w:keepLines/>
      <w:spacing w:before="240" w:after="0" w:line="360" w:lineRule="auto"/>
      <w:ind w:left="708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0C06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C0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0C06"/>
    <w:rPr>
      <w:rFonts w:ascii="Times New Roman" w:eastAsiaTheme="majorEastAsia" w:hAnsi="Times New Roman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C0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C06"/>
  </w:style>
  <w:style w:type="paragraph" w:styleId="Prrafodelista">
    <w:name w:val="List Paragraph"/>
    <w:basedOn w:val="Normal"/>
    <w:uiPriority w:val="34"/>
    <w:qFormat/>
    <w:rsid w:val="001C0C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C0C06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C0C06"/>
    <w:pPr>
      <w:spacing w:after="100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1C0C06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1C0C06"/>
    <w:pPr>
      <w:spacing w:after="100"/>
      <w:ind w:left="220"/>
    </w:pPr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14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F4"/>
  </w:style>
  <w:style w:type="paragraph" w:styleId="Textodeglobo">
    <w:name w:val="Balloon Text"/>
    <w:basedOn w:val="Normal"/>
    <w:link w:val="TextodegloboCar"/>
    <w:uiPriority w:val="99"/>
    <w:semiHidden/>
    <w:unhideWhenUsed/>
    <w:rsid w:val="0070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socialpisaflores@gmail.com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31D1B2-5181-419A-AFCC-5C723391EED5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99CB7D9-3B3C-491D-86FB-2A142F667EB1}">
      <dgm:prSet phldrT="[Texto]" custT="1"/>
      <dgm:spPr/>
      <dgm:t>
        <a:bodyPr/>
        <a:lstStyle/>
        <a:p>
          <a:r>
            <a:rPr lang="es-MX" sz="1400" b="1"/>
            <a:t>Ing. Alexis Maximino González Ramírez</a:t>
          </a:r>
          <a:endParaRPr lang="es-ES" sz="1400"/>
        </a:p>
      </dgm:t>
    </dgm:pt>
    <dgm:pt modelId="{30632706-ACE0-4F74-9D70-3987C2581CEA}" type="parTrans" cxnId="{9891A051-A244-4FDA-A2D5-110F5A006E38}">
      <dgm:prSet/>
      <dgm:spPr/>
      <dgm:t>
        <a:bodyPr/>
        <a:lstStyle/>
        <a:p>
          <a:endParaRPr lang="es-ES"/>
        </a:p>
      </dgm:t>
    </dgm:pt>
    <dgm:pt modelId="{EEB8B8EE-8502-4C34-891D-5CBC4CDEB6E4}" type="sibTrans" cxnId="{9891A051-A244-4FDA-A2D5-110F5A006E38}">
      <dgm:prSet custT="1"/>
      <dgm:spPr/>
      <dgm:t>
        <a:bodyPr/>
        <a:lstStyle/>
        <a:p>
          <a:pPr algn="ctr"/>
          <a:r>
            <a:rPr lang="es-ES" sz="1400"/>
            <a:t>DIRECTOR</a:t>
          </a:r>
          <a:r>
            <a:rPr lang="es-ES" sz="1700"/>
            <a:t> </a:t>
          </a:r>
        </a:p>
      </dgm:t>
    </dgm:pt>
    <dgm:pt modelId="{0C4D2390-B9C1-4091-BC32-2264B76EA8EF}" type="asst">
      <dgm:prSet phldrT="[Texto]" custT="1"/>
      <dgm:spPr/>
      <dgm:t>
        <a:bodyPr/>
        <a:lstStyle/>
        <a:p>
          <a:r>
            <a:rPr lang="es-MX" sz="1400" b="1"/>
            <a:t>L.D.G. José Arturo Hernández Valle</a:t>
          </a:r>
          <a:endParaRPr lang="es-ES" sz="1400"/>
        </a:p>
      </dgm:t>
    </dgm:pt>
    <dgm:pt modelId="{488582B8-92F5-40FB-948B-7A644F9C6D52}" type="parTrans" cxnId="{76B2EDB4-C22B-4114-B6F2-9BDAB0017BDB}">
      <dgm:prSet/>
      <dgm:spPr/>
      <dgm:t>
        <a:bodyPr/>
        <a:lstStyle/>
        <a:p>
          <a:endParaRPr lang="es-ES"/>
        </a:p>
      </dgm:t>
    </dgm:pt>
    <dgm:pt modelId="{7E35DA32-C9BB-4E4C-ADE8-17014C3059BB}" type="sibTrans" cxnId="{76B2EDB4-C22B-4114-B6F2-9BDAB0017BDB}">
      <dgm:prSet custT="1"/>
      <dgm:spPr/>
      <dgm:t>
        <a:bodyPr/>
        <a:lstStyle/>
        <a:p>
          <a:pPr algn="ctr"/>
          <a:r>
            <a:rPr lang="es-ES" sz="1400"/>
            <a:t>SUBDIRECTOR</a:t>
          </a:r>
          <a:r>
            <a:rPr lang="es-ES" sz="1700"/>
            <a:t> </a:t>
          </a:r>
        </a:p>
      </dgm:t>
    </dgm:pt>
    <dgm:pt modelId="{8BFFC043-1492-4A42-B046-310E2148D867}">
      <dgm:prSet phldrT="[Texto]" custT="1"/>
      <dgm:spPr/>
      <dgm:t>
        <a:bodyPr/>
        <a:lstStyle/>
        <a:p>
          <a:r>
            <a:rPr lang="es-ES" sz="1400" b="1"/>
            <a:t>C. Perla Rubio Rojo</a:t>
          </a:r>
        </a:p>
      </dgm:t>
    </dgm:pt>
    <dgm:pt modelId="{9F210FB0-C571-48C0-94BE-7B821F932612}" type="parTrans" cxnId="{C2641F56-673F-42AE-90D3-67FC247D0757}">
      <dgm:prSet/>
      <dgm:spPr/>
      <dgm:t>
        <a:bodyPr/>
        <a:lstStyle/>
        <a:p>
          <a:endParaRPr lang="es-ES"/>
        </a:p>
      </dgm:t>
    </dgm:pt>
    <dgm:pt modelId="{F93E20CB-8EDF-4B76-8E7B-40EA4F93CF7A}" type="sibTrans" cxnId="{C2641F56-673F-42AE-90D3-67FC247D0757}">
      <dgm:prSet custT="1"/>
      <dgm:spPr/>
      <dgm:t>
        <a:bodyPr/>
        <a:lstStyle/>
        <a:p>
          <a:pPr algn="ctr"/>
          <a:r>
            <a:rPr lang="es-ES" sz="1400"/>
            <a:t>SECRETARIA</a:t>
          </a:r>
        </a:p>
      </dgm:t>
    </dgm:pt>
    <dgm:pt modelId="{FE72A64C-E818-42BD-8859-8EC270860698}">
      <dgm:prSet phldrT="[Texto]" custT="1"/>
      <dgm:spPr/>
      <dgm:t>
        <a:bodyPr/>
        <a:lstStyle/>
        <a:p>
          <a:r>
            <a:rPr lang="es-MX" sz="1400" b="1"/>
            <a:t>T.S.U. Oscar Adrian Barrera Rubio</a:t>
          </a:r>
          <a:endParaRPr lang="es-ES" sz="1400"/>
        </a:p>
      </dgm:t>
    </dgm:pt>
    <dgm:pt modelId="{14354A10-A4F8-4208-BFA2-7EEEE8EBC2B1}" type="parTrans" cxnId="{DE85D5C3-0FC8-4FDE-9B8D-F45E79079E5E}">
      <dgm:prSet/>
      <dgm:spPr/>
      <dgm:t>
        <a:bodyPr/>
        <a:lstStyle/>
        <a:p>
          <a:endParaRPr lang="es-ES"/>
        </a:p>
      </dgm:t>
    </dgm:pt>
    <dgm:pt modelId="{6D938F86-E143-40E9-AD36-4BCDA346FA6E}" type="sibTrans" cxnId="{DE85D5C3-0FC8-4FDE-9B8D-F45E79079E5E}">
      <dgm:prSet custT="1"/>
      <dgm:spPr/>
      <dgm:t>
        <a:bodyPr/>
        <a:lstStyle/>
        <a:p>
          <a:pPr algn="ctr"/>
          <a:r>
            <a:rPr lang="es-ES" sz="1400"/>
            <a:t>AUXILIAR </a:t>
          </a:r>
        </a:p>
      </dgm:t>
    </dgm:pt>
    <dgm:pt modelId="{71886C5A-7230-4699-902D-8B80DA7C18D7}" type="pres">
      <dgm:prSet presAssocID="{5131D1B2-5181-419A-AFCC-5C723391EED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2F54EFBB-BD13-4BDC-83CE-B2D766F0C779}" type="pres">
      <dgm:prSet presAssocID="{E99CB7D9-3B3C-491D-86FB-2A142F667EB1}" presName="hierRoot1" presStyleCnt="0">
        <dgm:presLayoutVars>
          <dgm:hierBranch val="init"/>
        </dgm:presLayoutVars>
      </dgm:prSet>
      <dgm:spPr/>
    </dgm:pt>
    <dgm:pt modelId="{60EEB7E8-AA5E-438E-980E-D20EC2568985}" type="pres">
      <dgm:prSet presAssocID="{E99CB7D9-3B3C-491D-86FB-2A142F667EB1}" presName="rootComposite1" presStyleCnt="0"/>
      <dgm:spPr/>
    </dgm:pt>
    <dgm:pt modelId="{4F495137-2142-4873-98D5-333B3881D3C5}" type="pres">
      <dgm:prSet presAssocID="{E99CB7D9-3B3C-491D-86FB-2A142F667EB1}" presName="rootText1" presStyleLbl="node0" presStyleIdx="0" presStyleCnt="1" custScaleX="184958" custScaleY="64443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EB9E2C98-81DC-4BD0-9547-D4265E7A4E72}" type="pres">
      <dgm:prSet presAssocID="{E99CB7D9-3B3C-491D-86FB-2A142F667EB1}" presName="titleText1" presStyleLbl="fgAcc0" presStyleIdx="0" presStyleCnt="1" custLinFactNeighborX="-2803" custLinFactNeighborY="-29230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41AEABF3-E698-423F-B365-9B2CE89F2847}" type="pres">
      <dgm:prSet presAssocID="{E99CB7D9-3B3C-491D-86FB-2A142F667EB1}" presName="rootConnector1" presStyleLbl="node1" presStyleIdx="0" presStyleCnt="2"/>
      <dgm:spPr/>
      <dgm:t>
        <a:bodyPr/>
        <a:lstStyle/>
        <a:p>
          <a:endParaRPr lang="es-ES"/>
        </a:p>
      </dgm:t>
    </dgm:pt>
    <dgm:pt modelId="{F67FD6C6-EFDF-4E94-A318-135579A184ED}" type="pres">
      <dgm:prSet presAssocID="{E99CB7D9-3B3C-491D-86FB-2A142F667EB1}" presName="hierChild2" presStyleCnt="0"/>
      <dgm:spPr/>
    </dgm:pt>
    <dgm:pt modelId="{8B7A8129-CB19-4648-A433-86F05BFFD76D}" type="pres">
      <dgm:prSet presAssocID="{9F210FB0-C571-48C0-94BE-7B821F932612}" presName="Name37" presStyleLbl="parChTrans1D2" presStyleIdx="0" presStyleCnt="3"/>
      <dgm:spPr/>
      <dgm:t>
        <a:bodyPr/>
        <a:lstStyle/>
        <a:p>
          <a:endParaRPr lang="es-ES"/>
        </a:p>
      </dgm:t>
    </dgm:pt>
    <dgm:pt modelId="{74FACBB9-734D-4985-B815-62A28B46CB7A}" type="pres">
      <dgm:prSet presAssocID="{8BFFC043-1492-4A42-B046-310E2148D867}" presName="hierRoot2" presStyleCnt="0">
        <dgm:presLayoutVars>
          <dgm:hierBranch val="init"/>
        </dgm:presLayoutVars>
      </dgm:prSet>
      <dgm:spPr/>
    </dgm:pt>
    <dgm:pt modelId="{737BC49F-2526-4BBD-BC88-7CA1A365C7E3}" type="pres">
      <dgm:prSet presAssocID="{8BFFC043-1492-4A42-B046-310E2148D867}" presName="rootComposite" presStyleCnt="0"/>
      <dgm:spPr/>
    </dgm:pt>
    <dgm:pt modelId="{28EBEFA9-4C9A-47F4-B5E6-5382B91BDC44}" type="pres">
      <dgm:prSet presAssocID="{8BFFC043-1492-4A42-B046-310E2148D867}" presName="rootText" presStyleLbl="node1" presStyleIdx="0" presStyleCnt="2" custScaleY="81243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89B70B62-66BC-4BF4-9493-9A5E55E847D8}" type="pres">
      <dgm:prSet presAssocID="{8BFFC043-1492-4A42-B046-310E2148D867}" presName="titleText2" presStyleLbl="fgAcc1" presStyleIdx="0" presStyleCnt="2" custScaleX="69356" custScaleY="97958" custLinFactNeighborX="-5230" custLinFactNeighborY="-17449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EEFEAC94-593F-40C4-BA2E-70AAF3F382AE}" type="pres">
      <dgm:prSet presAssocID="{8BFFC043-1492-4A42-B046-310E2148D867}" presName="rootConnector" presStyleLbl="node2" presStyleIdx="0" presStyleCnt="0"/>
      <dgm:spPr/>
      <dgm:t>
        <a:bodyPr/>
        <a:lstStyle/>
        <a:p>
          <a:endParaRPr lang="es-ES"/>
        </a:p>
      </dgm:t>
    </dgm:pt>
    <dgm:pt modelId="{A8166035-27A3-41F5-B785-4C72FA756088}" type="pres">
      <dgm:prSet presAssocID="{8BFFC043-1492-4A42-B046-310E2148D867}" presName="hierChild4" presStyleCnt="0"/>
      <dgm:spPr/>
    </dgm:pt>
    <dgm:pt modelId="{E7D17088-2A1F-4EB1-8F31-5417FEC5AB34}" type="pres">
      <dgm:prSet presAssocID="{8BFFC043-1492-4A42-B046-310E2148D867}" presName="hierChild5" presStyleCnt="0"/>
      <dgm:spPr/>
    </dgm:pt>
    <dgm:pt modelId="{8A1E730D-271C-4628-BF1D-2C1733FB2691}" type="pres">
      <dgm:prSet presAssocID="{14354A10-A4F8-4208-BFA2-7EEEE8EBC2B1}" presName="Name37" presStyleLbl="parChTrans1D2" presStyleIdx="1" presStyleCnt="3"/>
      <dgm:spPr/>
      <dgm:t>
        <a:bodyPr/>
        <a:lstStyle/>
        <a:p>
          <a:endParaRPr lang="es-ES"/>
        </a:p>
      </dgm:t>
    </dgm:pt>
    <dgm:pt modelId="{0437FB6D-39A8-49C6-83CD-F8235B0A3030}" type="pres">
      <dgm:prSet presAssocID="{FE72A64C-E818-42BD-8859-8EC270860698}" presName="hierRoot2" presStyleCnt="0">
        <dgm:presLayoutVars>
          <dgm:hierBranch val="init"/>
        </dgm:presLayoutVars>
      </dgm:prSet>
      <dgm:spPr/>
    </dgm:pt>
    <dgm:pt modelId="{2E01C384-A8F1-43FD-8349-974FB5560DAD}" type="pres">
      <dgm:prSet presAssocID="{FE72A64C-E818-42BD-8859-8EC270860698}" presName="rootComposite" presStyleCnt="0"/>
      <dgm:spPr/>
    </dgm:pt>
    <dgm:pt modelId="{EF62B28F-E2B4-43C4-8399-420B0AC9FDD4}" type="pres">
      <dgm:prSet presAssocID="{FE72A64C-E818-42BD-8859-8EC270860698}" presName="rootText" presStyleLbl="node1" presStyleIdx="1" presStyleCnt="2" custScaleX="119521" custScaleY="78483" custLinFactNeighborX="-964" custLinFactNeighborY="-931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F78B0BCE-8DFA-4404-89B1-962C6C005DE1}" type="pres">
      <dgm:prSet presAssocID="{FE72A64C-E818-42BD-8859-8EC270860698}" presName="titleText2" presStyleLbl="fgAcc1" presStyleIdx="1" presStyleCnt="2" custScaleX="80670" custScaleY="81108" custLinFactNeighborX="-4824" custLinFactNeighborY="-13962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325D3F07-C35B-4C4E-8ED7-CA12A09681BA}" type="pres">
      <dgm:prSet presAssocID="{FE72A64C-E818-42BD-8859-8EC270860698}" presName="rootConnector" presStyleLbl="node2" presStyleIdx="0" presStyleCnt="0"/>
      <dgm:spPr/>
      <dgm:t>
        <a:bodyPr/>
        <a:lstStyle/>
        <a:p>
          <a:endParaRPr lang="es-ES"/>
        </a:p>
      </dgm:t>
    </dgm:pt>
    <dgm:pt modelId="{65DF208B-7F69-419E-8A30-B8C4ACA86201}" type="pres">
      <dgm:prSet presAssocID="{FE72A64C-E818-42BD-8859-8EC270860698}" presName="hierChild4" presStyleCnt="0"/>
      <dgm:spPr/>
    </dgm:pt>
    <dgm:pt modelId="{28607231-3B2C-41E3-A0A4-72348A217704}" type="pres">
      <dgm:prSet presAssocID="{FE72A64C-E818-42BD-8859-8EC270860698}" presName="hierChild5" presStyleCnt="0"/>
      <dgm:spPr/>
    </dgm:pt>
    <dgm:pt modelId="{A16A472F-6CED-4CD2-891F-08FD018C3C46}" type="pres">
      <dgm:prSet presAssocID="{E99CB7D9-3B3C-491D-86FB-2A142F667EB1}" presName="hierChild3" presStyleCnt="0"/>
      <dgm:spPr/>
    </dgm:pt>
    <dgm:pt modelId="{BE6CE75A-F625-4D8C-859A-D6834382C6C9}" type="pres">
      <dgm:prSet presAssocID="{488582B8-92F5-40FB-948B-7A644F9C6D52}" presName="Name96" presStyleLbl="parChTrans1D2" presStyleIdx="2" presStyleCnt="3"/>
      <dgm:spPr/>
      <dgm:t>
        <a:bodyPr/>
        <a:lstStyle/>
        <a:p>
          <a:endParaRPr lang="es-ES"/>
        </a:p>
      </dgm:t>
    </dgm:pt>
    <dgm:pt modelId="{4ABCCDA5-15E5-4721-8222-DBAF60D64168}" type="pres">
      <dgm:prSet presAssocID="{0C4D2390-B9C1-4091-BC32-2264B76EA8EF}" presName="hierRoot3" presStyleCnt="0">
        <dgm:presLayoutVars>
          <dgm:hierBranch val="init"/>
        </dgm:presLayoutVars>
      </dgm:prSet>
      <dgm:spPr/>
    </dgm:pt>
    <dgm:pt modelId="{7E220FE0-B99D-419F-969A-FC08A353A9B2}" type="pres">
      <dgm:prSet presAssocID="{0C4D2390-B9C1-4091-BC32-2264B76EA8EF}" presName="rootComposite3" presStyleCnt="0"/>
      <dgm:spPr/>
    </dgm:pt>
    <dgm:pt modelId="{41FD0224-7E20-4398-B961-1030D71C1332}" type="pres">
      <dgm:prSet presAssocID="{0C4D2390-B9C1-4091-BC32-2264B76EA8EF}" presName="rootText3" presStyleLbl="asst1" presStyleIdx="0" presStyleCnt="1" custScaleX="144467" custScaleY="65421" custLinFactNeighborX="2522" custLinFactNeighborY="121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521589B-7BC7-46E6-97DB-67228C6045D4}" type="pres">
      <dgm:prSet presAssocID="{0C4D2390-B9C1-4091-BC32-2264B76EA8EF}" presName="titleText3" presStyleLbl="fgAcc2" presStyleIdx="0" presStyleCnt="1" custLinFactNeighborX="3570" custLinFactNeighborY="-5567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BA3B04A1-6C22-46C0-B683-B255CF5F60B3}" type="pres">
      <dgm:prSet presAssocID="{0C4D2390-B9C1-4091-BC32-2264B76EA8EF}" presName="rootConnector3" presStyleLbl="asst1" presStyleIdx="0" presStyleCnt="1"/>
      <dgm:spPr/>
      <dgm:t>
        <a:bodyPr/>
        <a:lstStyle/>
        <a:p>
          <a:endParaRPr lang="es-ES"/>
        </a:p>
      </dgm:t>
    </dgm:pt>
    <dgm:pt modelId="{F046803F-A490-4AC5-9BD8-489FE8A23EFC}" type="pres">
      <dgm:prSet presAssocID="{0C4D2390-B9C1-4091-BC32-2264B76EA8EF}" presName="hierChild6" presStyleCnt="0"/>
      <dgm:spPr/>
    </dgm:pt>
    <dgm:pt modelId="{7F603FBA-4AAB-4A37-958B-90B63A17536B}" type="pres">
      <dgm:prSet presAssocID="{0C4D2390-B9C1-4091-BC32-2264B76EA8EF}" presName="hierChild7" presStyleCnt="0"/>
      <dgm:spPr/>
    </dgm:pt>
  </dgm:ptLst>
  <dgm:cxnLst>
    <dgm:cxn modelId="{BA589DA3-C9D4-4DCA-ADCE-FB684DE2C62D}" type="presOf" srcId="{14354A10-A4F8-4208-BFA2-7EEEE8EBC2B1}" destId="{8A1E730D-271C-4628-BF1D-2C1733FB2691}" srcOrd="0" destOrd="0" presId="urn:microsoft.com/office/officeart/2008/layout/NameandTitleOrganizationalChart"/>
    <dgm:cxn modelId="{329D259F-5897-4D5D-ADDC-9BA45310EFCD}" type="presOf" srcId="{F93E20CB-8EDF-4B76-8E7B-40EA4F93CF7A}" destId="{89B70B62-66BC-4BF4-9493-9A5E55E847D8}" srcOrd="0" destOrd="0" presId="urn:microsoft.com/office/officeart/2008/layout/NameandTitleOrganizationalChart"/>
    <dgm:cxn modelId="{AC8D2EC7-357F-48F8-BB1E-B3665476845B}" type="presOf" srcId="{6D938F86-E143-40E9-AD36-4BCDA346FA6E}" destId="{F78B0BCE-8DFA-4404-89B1-962C6C005DE1}" srcOrd="0" destOrd="0" presId="urn:microsoft.com/office/officeart/2008/layout/NameandTitleOrganizationalChart"/>
    <dgm:cxn modelId="{841A4AF1-CFBC-41F2-8072-E198EF74217A}" type="presOf" srcId="{7E35DA32-C9BB-4E4C-ADE8-17014C3059BB}" destId="{1521589B-7BC7-46E6-97DB-67228C6045D4}" srcOrd="0" destOrd="0" presId="urn:microsoft.com/office/officeart/2008/layout/NameandTitleOrganizationalChart"/>
    <dgm:cxn modelId="{066345F1-5E9F-4218-AE96-B141A5F7CBC5}" type="presOf" srcId="{E99CB7D9-3B3C-491D-86FB-2A142F667EB1}" destId="{41AEABF3-E698-423F-B365-9B2CE89F2847}" srcOrd="1" destOrd="0" presId="urn:microsoft.com/office/officeart/2008/layout/NameandTitleOrganizationalChart"/>
    <dgm:cxn modelId="{9891A051-A244-4FDA-A2D5-110F5A006E38}" srcId="{5131D1B2-5181-419A-AFCC-5C723391EED5}" destId="{E99CB7D9-3B3C-491D-86FB-2A142F667EB1}" srcOrd="0" destOrd="0" parTransId="{30632706-ACE0-4F74-9D70-3987C2581CEA}" sibTransId="{EEB8B8EE-8502-4C34-891D-5CBC4CDEB6E4}"/>
    <dgm:cxn modelId="{16292674-D630-4F04-8254-173FB98EFFC7}" type="presOf" srcId="{9F210FB0-C571-48C0-94BE-7B821F932612}" destId="{8B7A8129-CB19-4648-A433-86F05BFFD76D}" srcOrd="0" destOrd="0" presId="urn:microsoft.com/office/officeart/2008/layout/NameandTitleOrganizationalChart"/>
    <dgm:cxn modelId="{61A2E64C-ADE9-4892-A6A1-63CDA0518D93}" type="presOf" srcId="{8BFFC043-1492-4A42-B046-310E2148D867}" destId="{28EBEFA9-4C9A-47F4-B5E6-5382B91BDC44}" srcOrd="0" destOrd="0" presId="urn:microsoft.com/office/officeart/2008/layout/NameandTitleOrganizationalChart"/>
    <dgm:cxn modelId="{03D2A62D-EC09-483C-A69E-676B37294E17}" type="presOf" srcId="{E99CB7D9-3B3C-491D-86FB-2A142F667EB1}" destId="{4F495137-2142-4873-98D5-333B3881D3C5}" srcOrd="0" destOrd="0" presId="urn:microsoft.com/office/officeart/2008/layout/NameandTitleOrganizationalChart"/>
    <dgm:cxn modelId="{B6CE1ED3-2965-41B5-9BB5-04EBCB365B65}" type="presOf" srcId="{EEB8B8EE-8502-4C34-891D-5CBC4CDEB6E4}" destId="{EB9E2C98-81DC-4BD0-9547-D4265E7A4E72}" srcOrd="0" destOrd="0" presId="urn:microsoft.com/office/officeart/2008/layout/NameandTitleOrganizationalChart"/>
    <dgm:cxn modelId="{792F668F-12B4-4079-9AE1-9001104AD700}" type="presOf" srcId="{488582B8-92F5-40FB-948B-7A644F9C6D52}" destId="{BE6CE75A-F625-4D8C-859A-D6834382C6C9}" srcOrd="0" destOrd="0" presId="urn:microsoft.com/office/officeart/2008/layout/NameandTitleOrganizationalChart"/>
    <dgm:cxn modelId="{C2641F56-673F-42AE-90D3-67FC247D0757}" srcId="{E99CB7D9-3B3C-491D-86FB-2A142F667EB1}" destId="{8BFFC043-1492-4A42-B046-310E2148D867}" srcOrd="1" destOrd="0" parTransId="{9F210FB0-C571-48C0-94BE-7B821F932612}" sibTransId="{F93E20CB-8EDF-4B76-8E7B-40EA4F93CF7A}"/>
    <dgm:cxn modelId="{DE85D5C3-0FC8-4FDE-9B8D-F45E79079E5E}" srcId="{E99CB7D9-3B3C-491D-86FB-2A142F667EB1}" destId="{FE72A64C-E818-42BD-8859-8EC270860698}" srcOrd="2" destOrd="0" parTransId="{14354A10-A4F8-4208-BFA2-7EEEE8EBC2B1}" sibTransId="{6D938F86-E143-40E9-AD36-4BCDA346FA6E}"/>
    <dgm:cxn modelId="{7DAF0AE1-C204-4A3E-878D-8E7536FAF896}" type="presOf" srcId="{FE72A64C-E818-42BD-8859-8EC270860698}" destId="{325D3F07-C35B-4C4E-8ED7-CA12A09681BA}" srcOrd="1" destOrd="0" presId="urn:microsoft.com/office/officeart/2008/layout/NameandTitleOrganizationalChart"/>
    <dgm:cxn modelId="{8CDA9500-C7EC-4AF5-B89B-A5ADC400EAD9}" type="presOf" srcId="{0C4D2390-B9C1-4091-BC32-2264B76EA8EF}" destId="{BA3B04A1-6C22-46C0-B683-B255CF5F60B3}" srcOrd="1" destOrd="0" presId="urn:microsoft.com/office/officeart/2008/layout/NameandTitleOrganizationalChart"/>
    <dgm:cxn modelId="{308092C9-8B32-4FA7-9147-88F9E2772A87}" type="presOf" srcId="{0C4D2390-B9C1-4091-BC32-2264B76EA8EF}" destId="{41FD0224-7E20-4398-B961-1030D71C1332}" srcOrd="0" destOrd="0" presId="urn:microsoft.com/office/officeart/2008/layout/NameandTitleOrganizationalChart"/>
    <dgm:cxn modelId="{12F582DE-5E3D-4553-B6FC-9C30E4F56253}" type="presOf" srcId="{5131D1B2-5181-419A-AFCC-5C723391EED5}" destId="{71886C5A-7230-4699-902D-8B80DA7C18D7}" srcOrd="0" destOrd="0" presId="urn:microsoft.com/office/officeart/2008/layout/NameandTitleOrganizationalChart"/>
    <dgm:cxn modelId="{FFB2A5E0-795A-4D5C-9393-3190F07DACA4}" type="presOf" srcId="{FE72A64C-E818-42BD-8859-8EC270860698}" destId="{EF62B28F-E2B4-43C4-8399-420B0AC9FDD4}" srcOrd="0" destOrd="0" presId="urn:microsoft.com/office/officeart/2008/layout/NameandTitleOrganizationalChart"/>
    <dgm:cxn modelId="{76B2EDB4-C22B-4114-B6F2-9BDAB0017BDB}" srcId="{E99CB7D9-3B3C-491D-86FB-2A142F667EB1}" destId="{0C4D2390-B9C1-4091-BC32-2264B76EA8EF}" srcOrd="0" destOrd="0" parTransId="{488582B8-92F5-40FB-948B-7A644F9C6D52}" sibTransId="{7E35DA32-C9BB-4E4C-ADE8-17014C3059BB}"/>
    <dgm:cxn modelId="{85F9FB80-1D4F-4396-AEDD-8F39E50FA758}" type="presOf" srcId="{8BFFC043-1492-4A42-B046-310E2148D867}" destId="{EEFEAC94-593F-40C4-BA2E-70AAF3F382AE}" srcOrd="1" destOrd="0" presId="urn:microsoft.com/office/officeart/2008/layout/NameandTitleOrganizationalChart"/>
    <dgm:cxn modelId="{E862316F-EA77-42FF-9E5E-6C5C7DF06B48}" type="presParOf" srcId="{71886C5A-7230-4699-902D-8B80DA7C18D7}" destId="{2F54EFBB-BD13-4BDC-83CE-B2D766F0C779}" srcOrd="0" destOrd="0" presId="urn:microsoft.com/office/officeart/2008/layout/NameandTitleOrganizationalChart"/>
    <dgm:cxn modelId="{41497CFC-6299-4BE0-AB55-AE6F24D63F2D}" type="presParOf" srcId="{2F54EFBB-BD13-4BDC-83CE-B2D766F0C779}" destId="{60EEB7E8-AA5E-438E-980E-D20EC2568985}" srcOrd="0" destOrd="0" presId="urn:microsoft.com/office/officeart/2008/layout/NameandTitleOrganizationalChart"/>
    <dgm:cxn modelId="{AB52F974-D03C-4EF4-8A31-7B1149CCC106}" type="presParOf" srcId="{60EEB7E8-AA5E-438E-980E-D20EC2568985}" destId="{4F495137-2142-4873-98D5-333B3881D3C5}" srcOrd="0" destOrd="0" presId="urn:microsoft.com/office/officeart/2008/layout/NameandTitleOrganizationalChart"/>
    <dgm:cxn modelId="{D62BF6F8-47AE-4565-90ED-442803AE523A}" type="presParOf" srcId="{60EEB7E8-AA5E-438E-980E-D20EC2568985}" destId="{EB9E2C98-81DC-4BD0-9547-D4265E7A4E72}" srcOrd="1" destOrd="0" presId="urn:microsoft.com/office/officeart/2008/layout/NameandTitleOrganizationalChart"/>
    <dgm:cxn modelId="{E67B278E-5D83-4D0F-9C7E-DC29A67E6A78}" type="presParOf" srcId="{60EEB7E8-AA5E-438E-980E-D20EC2568985}" destId="{41AEABF3-E698-423F-B365-9B2CE89F2847}" srcOrd="2" destOrd="0" presId="urn:microsoft.com/office/officeart/2008/layout/NameandTitleOrganizationalChart"/>
    <dgm:cxn modelId="{00C4346D-3C67-4F85-A5D4-C3DB09757AC1}" type="presParOf" srcId="{2F54EFBB-BD13-4BDC-83CE-B2D766F0C779}" destId="{F67FD6C6-EFDF-4E94-A318-135579A184ED}" srcOrd="1" destOrd="0" presId="urn:microsoft.com/office/officeart/2008/layout/NameandTitleOrganizationalChart"/>
    <dgm:cxn modelId="{C7FE62DE-09E1-4779-AB30-8F9FF44348C1}" type="presParOf" srcId="{F67FD6C6-EFDF-4E94-A318-135579A184ED}" destId="{8B7A8129-CB19-4648-A433-86F05BFFD76D}" srcOrd="0" destOrd="0" presId="urn:microsoft.com/office/officeart/2008/layout/NameandTitleOrganizationalChart"/>
    <dgm:cxn modelId="{CCC7CD42-499B-4B9E-BC0B-35A2A8342676}" type="presParOf" srcId="{F67FD6C6-EFDF-4E94-A318-135579A184ED}" destId="{74FACBB9-734D-4985-B815-62A28B46CB7A}" srcOrd="1" destOrd="0" presId="urn:microsoft.com/office/officeart/2008/layout/NameandTitleOrganizationalChart"/>
    <dgm:cxn modelId="{22F1B6AE-6640-4A6F-8A9A-33ADC482C71B}" type="presParOf" srcId="{74FACBB9-734D-4985-B815-62A28B46CB7A}" destId="{737BC49F-2526-4BBD-BC88-7CA1A365C7E3}" srcOrd="0" destOrd="0" presId="urn:microsoft.com/office/officeart/2008/layout/NameandTitleOrganizationalChart"/>
    <dgm:cxn modelId="{A9934803-799A-466F-A01B-3DE28DA6B972}" type="presParOf" srcId="{737BC49F-2526-4BBD-BC88-7CA1A365C7E3}" destId="{28EBEFA9-4C9A-47F4-B5E6-5382B91BDC44}" srcOrd="0" destOrd="0" presId="urn:microsoft.com/office/officeart/2008/layout/NameandTitleOrganizationalChart"/>
    <dgm:cxn modelId="{78B90AED-AA8E-4FFD-B384-7DA6D55D2C59}" type="presParOf" srcId="{737BC49F-2526-4BBD-BC88-7CA1A365C7E3}" destId="{89B70B62-66BC-4BF4-9493-9A5E55E847D8}" srcOrd="1" destOrd="0" presId="urn:microsoft.com/office/officeart/2008/layout/NameandTitleOrganizationalChart"/>
    <dgm:cxn modelId="{D8C4D1E6-F034-4BBB-B79E-3D37A890B754}" type="presParOf" srcId="{737BC49F-2526-4BBD-BC88-7CA1A365C7E3}" destId="{EEFEAC94-593F-40C4-BA2E-70AAF3F382AE}" srcOrd="2" destOrd="0" presId="urn:microsoft.com/office/officeart/2008/layout/NameandTitleOrganizationalChart"/>
    <dgm:cxn modelId="{7AFD03CF-F31E-4512-A60D-E1CB2D646C01}" type="presParOf" srcId="{74FACBB9-734D-4985-B815-62A28B46CB7A}" destId="{A8166035-27A3-41F5-B785-4C72FA756088}" srcOrd="1" destOrd="0" presId="urn:microsoft.com/office/officeart/2008/layout/NameandTitleOrganizationalChart"/>
    <dgm:cxn modelId="{DE7336E3-3093-4DAD-8954-60B0FB8963A1}" type="presParOf" srcId="{74FACBB9-734D-4985-B815-62A28B46CB7A}" destId="{E7D17088-2A1F-4EB1-8F31-5417FEC5AB34}" srcOrd="2" destOrd="0" presId="urn:microsoft.com/office/officeart/2008/layout/NameandTitleOrganizationalChart"/>
    <dgm:cxn modelId="{7C95C1F3-9A9F-4719-A0B9-AF2EEBD5A5BB}" type="presParOf" srcId="{F67FD6C6-EFDF-4E94-A318-135579A184ED}" destId="{8A1E730D-271C-4628-BF1D-2C1733FB2691}" srcOrd="2" destOrd="0" presId="urn:microsoft.com/office/officeart/2008/layout/NameandTitleOrganizationalChart"/>
    <dgm:cxn modelId="{F740A4F9-C788-4D9A-9788-4A86F7F7B2E6}" type="presParOf" srcId="{F67FD6C6-EFDF-4E94-A318-135579A184ED}" destId="{0437FB6D-39A8-49C6-83CD-F8235B0A3030}" srcOrd="3" destOrd="0" presId="urn:microsoft.com/office/officeart/2008/layout/NameandTitleOrganizationalChart"/>
    <dgm:cxn modelId="{AAC88248-18DE-46AB-AF89-00FD28C46945}" type="presParOf" srcId="{0437FB6D-39A8-49C6-83CD-F8235B0A3030}" destId="{2E01C384-A8F1-43FD-8349-974FB5560DAD}" srcOrd="0" destOrd="0" presId="urn:microsoft.com/office/officeart/2008/layout/NameandTitleOrganizationalChart"/>
    <dgm:cxn modelId="{8623451B-9390-49F1-B6DB-7AA7F040832A}" type="presParOf" srcId="{2E01C384-A8F1-43FD-8349-974FB5560DAD}" destId="{EF62B28F-E2B4-43C4-8399-420B0AC9FDD4}" srcOrd="0" destOrd="0" presId="urn:microsoft.com/office/officeart/2008/layout/NameandTitleOrganizationalChart"/>
    <dgm:cxn modelId="{E21A39C2-99D2-48D4-AFD5-E14AE08ABC46}" type="presParOf" srcId="{2E01C384-A8F1-43FD-8349-974FB5560DAD}" destId="{F78B0BCE-8DFA-4404-89B1-962C6C005DE1}" srcOrd="1" destOrd="0" presId="urn:microsoft.com/office/officeart/2008/layout/NameandTitleOrganizationalChart"/>
    <dgm:cxn modelId="{CF2F78F1-4203-47A4-A56D-0045925447D4}" type="presParOf" srcId="{2E01C384-A8F1-43FD-8349-974FB5560DAD}" destId="{325D3F07-C35B-4C4E-8ED7-CA12A09681BA}" srcOrd="2" destOrd="0" presId="urn:microsoft.com/office/officeart/2008/layout/NameandTitleOrganizationalChart"/>
    <dgm:cxn modelId="{B1C20139-D92C-469E-8C49-DBC31FD08F39}" type="presParOf" srcId="{0437FB6D-39A8-49C6-83CD-F8235B0A3030}" destId="{65DF208B-7F69-419E-8A30-B8C4ACA86201}" srcOrd="1" destOrd="0" presId="urn:microsoft.com/office/officeart/2008/layout/NameandTitleOrganizationalChart"/>
    <dgm:cxn modelId="{F71096BF-CECC-4D32-9D8B-BC72807939BA}" type="presParOf" srcId="{0437FB6D-39A8-49C6-83CD-F8235B0A3030}" destId="{28607231-3B2C-41E3-A0A4-72348A217704}" srcOrd="2" destOrd="0" presId="urn:microsoft.com/office/officeart/2008/layout/NameandTitleOrganizationalChart"/>
    <dgm:cxn modelId="{75238B02-81DC-464A-A651-864EE5E2F2D9}" type="presParOf" srcId="{2F54EFBB-BD13-4BDC-83CE-B2D766F0C779}" destId="{A16A472F-6CED-4CD2-891F-08FD018C3C46}" srcOrd="2" destOrd="0" presId="urn:microsoft.com/office/officeart/2008/layout/NameandTitleOrganizationalChart"/>
    <dgm:cxn modelId="{5BDB117B-20D4-4DA1-BAD2-9793A0E18873}" type="presParOf" srcId="{A16A472F-6CED-4CD2-891F-08FD018C3C46}" destId="{BE6CE75A-F625-4D8C-859A-D6834382C6C9}" srcOrd="0" destOrd="0" presId="urn:microsoft.com/office/officeart/2008/layout/NameandTitleOrganizationalChart"/>
    <dgm:cxn modelId="{9AE2F654-563E-4EB6-9F0D-DB3EFFEAD937}" type="presParOf" srcId="{A16A472F-6CED-4CD2-891F-08FD018C3C46}" destId="{4ABCCDA5-15E5-4721-8222-DBAF60D64168}" srcOrd="1" destOrd="0" presId="urn:microsoft.com/office/officeart/2008/layout/NameandTitleOrganizationalChart"/>
    <dgm:cxn modelId="{3B67F991-C6CC-4AE2-8BEF-CF052E850585}" type="presParOf" srcId="{4ABCCDA5-15E5-4721-8222-DBAF60D64168}" destId="{7E220FE0-B99D-419F-969A-FC08A353A9B2}" srcOrd="0" destOrd="0" presId="urn:microsoft.com/office/officeart/2008/layout/NameandTitleOrganizationalChart"/>
    <dgm:cxn modelId="{FDCFD6B7-51BC-4CC8-9481-B2F2958BE619}" type="presParOf" srcId="{7E220FE0-B99D-419F-969A-FC08A353A9B2}" destId="{41FD0224-7E20-4398-B961-1030D71C1332}" srcOrd="0" destOrd="0" presId="urn:microsoft.com/office/officeart/2008/layout/NameandTitleOrganizationalChart"/>
    <dgm:cxn modelId="{9C40B115-D00C-4F60-89AF-55AD8CDDDDC7}" type="presParOf" srcId="{7E220FE0-B99D-419F-969A-FC08A353A9B2}" destId="{1521589B-7BC7-46E6-97DB-67228C6045D4}" srcOrd="1" destOrd="0" presId="urn:microsoft.com/office/officeart/2008/layout/NameandTitleOrganizationalChart"/>
    <dgm:cxn modelId="{EDFF8783-9F68-48F4-A617-A442899FE21C}" type="presParOf" srcId="{7E220FE0-B99D-419F-969A-FC08A353A9B2}" destId="{BA3B04A1-6C22-46C0-B683-B255CF5F60B3}" srcOrd="2" destOrd="0" presId="urn:microsoft.com/office/officeart/2008/layout/NameandTitleOrganizationalChart"/>
    <dgm:cxn modelId="{E3641DAC-9F71-45BB-BC22-11F59417527B}" type="presParOf" srcId="{4ABCCDA5-15E5-4721-8222-DBAF60D64168}" destId="{F046803F-A490-4AC5-9BD8-489FE8A23EFC}" srcOrd="1" destOrd="0" presId="urn:microsoft.com/office/officeart/2008/layout/NameandTitleOrganizationalChart"/>
    <dgm:cxn modelId="{A2CA28B9-5A12-4D5D-B1E1-4551A7311894}" type="presParOf" srcId="{4ABCCDA5-15E5-4721-8222-DBAF60D64168}" destId="{7F603FBA-4AAB-4A37-958B-90B63A17536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6CE75A-F625-4D8C-859A-D6834382C6C9}">
      <dsp:nvSpPr>
        <dsp:cNvPr id="0" name=""/>
        <dsp:cNvSpPr/>
      </dsp:nvSpPr>
      <dsp:spPr>
        <a:xfrm>
          <a:off x="2734481" y="1529301"/>
          <a:ext cx="319937" cy="1438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8069"/>
              </a:lnTo>
              <a:lnTo>
                <a:pt x="319937" y="14380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E730D-271C-4628-BF1D-2C1733FB2691}">
      <dsp:nvSpPr>
        <dsp:cNvPr id="0" name=""/>
        <dsp:cNvSpPr/>
      </dsp:nvSpPr>
      <dsp:spPr>
        <a:xfrm>
          <a:off x="1353224" y="1529301"/>
          <a:ext cx="1381256" cy="2636274"/>
        </a:xfrm>
        <a:custGeom>
          <a:avLst/>
          <a:gdLst/>
          <a:ahLst/>
          <a:cxnLst/>
          <a:rect l="0" t="0" r="0" b="0"/>
          <a:pathLst>
            <a:path>
              <a:moveTo>
                <a:pt x="1381256" y="0"/>
              </a:moveTo>
              <a:lnTo>
                <a:pt x="1381256" y="2371592"/>
              </a:lnTo>
              <a:lnTo>
                <a:pt x="0" y="2371592"/>
              </a:lnTo>
              <a:lnTo>
                <a:pt x="0" y="2636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A8129-CB19-4648-A433-86F05BFFD76D}">
      <dsp:nvSpPr>
        <dsp:cNvPr id="0" name=""/>
        <dsp:cNvSpPr/>
      </dsp:nvSpPr>
      <dsp:spPr>
        <a:xfrm>
          <a:off x="2734481" y="1529301"/>
          <a:ext cx="1573979" cy="2646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2152"/>
              </a:lnTo>
              <a:lnTo>
                <a:pt x="1573979" y="2382152"/>
              </a:lnTo>
              <a:lnTo>
                <a:pt x="1573979" y="26468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95137-2142-4873-98D5-333B3881D3C5}">
      <dsp:nvSpPr>
        <dsp:cNvPr id="0" name=""/>
        <dsp:cNvSpPr/>
      </dsp:nvSpPr>
      <dsp:spPr>
        <a:xfrm>
          <a:off x="708352" y="798289"/>
          <a:ext cx="4052257" cy="731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600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/>
            <a:t>Ing. Alexis Maximino González Ramírez</a:t>
          </a:r>
          <a:endParaRPr lang="es-ES" sz="1400" kern="1200"/>
        </a:p>
      </dsp:txBody>
      <dsp:txXfrm>
        <a:off x="708352" y="798289"/>
        <a:ext cx="4052257" cy="731012"/>
      </dsp:txXfrm>
    </dsp:sp>
    <dsp:sp modelId="{EB9E2C98-81DC-4BD0-9547-D4265E7A4E72}">
      <dsp:nvSpPr>
        <dsp:cNvPr id="0" name=""/>
        <dsp:cNvSpPr/>
      </dsp:nvSpPr>
      <dsp:spPr>
        <a:xfrm>
          <a:off x="2021939" y="1368370"/>
          <a:ext cx="1971816" cy="3781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DIRECTOR</a:t>
          </a:r>
          <a:r>
            <a:rPr lang="es-ES" sz="1700" kern="1200"/>
            <a:t> </a:t>
          </a:r>
        </a:p>
      </dsp:txBody>
      <dsp:txXfrm>
        <a:off x="2021939" y="1368370"/>
        <a:ext cx="1971816" cy="378118"/>
      </dsp:txXfrm>
    </dsp:sp>
    <dsp:sp modelId="{28EBEFA9-4C9A-47F4-B5E6-5382B91BDC44}">
      <dsp:nvSpPr>
        <dsp:cNvPr id="0" name=""/>
        <dsp:cNvSpPr/>
      </dsp:nvSpPr>
      <dsp:spPr>
        <a:xfrm>
          <a:off x="3213007" y="4176137"/>
          <a:ext cx="2190907" cy="921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600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/>
            <a:t>C. Perla Rubio Rojo</a:t>
          </a:r>
        </a:p>
      </dsp:txBody>
      <dsp:txXfrm>
        <a:off x="3213007" y="4176137"/>
        <a:ext cx="2190907" cy="921583"/>
      </dsp:txXfrm>
    </dsp:sp>
    <dsp:sp modelId="{89B70B62-66BC-4BF4-9493-9A5E55E847D8}">
      <dsp:nvSpPr>
        <dsp:cNvPr id="0" name=""/>
        <dsp:cNvSpPr/>
      </dsp:nvSpPr>
      <dsp:spPr>
        <a:xfrm>
          <a:off x="3850184" y="4889910"/>
          <a:ext cx="1367572" cy="3703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SECRETARIA</a:t>
          </a:r>
        </a:p>
      </dsp:txBody>
      <dsp:txXfrm>
        <a:off x="3850184" y="4889910"/>
        <a:ext cx="1367572" cy="370397"/>
      </dsp:txXfrm>
    </dsp:sp>
    <dsp:sp modelId="{EF62B28F-E2B4-43C4-8399-420B0AC9FDD4}">
      <dsp:nvSpPr>
        <dsp:cNvPr id="0" name=""/>
        <dsp:cNvSpPr/>
      </dsp:nvSpPr>
      <dsp:spPr>
        <a:xfrm>
          <a:off x="43927" y="4165576"/>
          <a:ext cx="2618594" cy="890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600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/>
            <a:t>T.S.U. Oscar Adrian Barrera Rubio</a:t>
          </a:r>
          <a:endParaRPr lang="es-ES" sz="1400" kern="1200"/>
        </a:p>
      </dsp:txBody>
      <dsp:txXfrm>
        <a:off x="43927" y="4165576"/>
        <a:ext cx="2618594" cy="890275"/>
      </dsp:txXfrm>
    </dsp:sp>
    <dsp:sp modelId="{F78B0BCE-8DFA-4404-89B1-962C6C005DE1}">
      <dsp:nvSpPr>
        <dsp:cNvPr id="0" name=""/>
        <dsp:cNvSpPr/>
      </dsp:nvSpPr>
      <dsp:spPr>
        <a:xfrm>
          <a:off x="812528" y="4919297"/>
          <a:ext cx="1590664" cy="3066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AUXILIAR </a:t>
          </a:r>
        </a:p>
      </dsp:txBody>
      <dsp:txXfrm>
        <a:off x="812528" y="4919297"/>
        <a:ext cx="1590664" cy="306684"/>
      </dsp:txXfrm>
    </dsp:sp>
    <dsp:sp modelId="{41FD0224-7E20-4398-B961-1030D71C1332}">
      <dsp:nvSpPr>
        <dsp:cNvPr id="0" name=""/>
        <dsp:cNvSpPr/>
      </dsp:nvSpPr>
      <dsp:spPr>
        <a:xfrm>
          <a:off x="3054418" y="2596318"/>
          <a:ext cx="3165137" cy="7421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600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/>
            <a:t>L.D.G. José Arturo Hernández Valle</a:t>
          </a:r>
          <a:endParaRPr lang="es-ES" sz="1400" kern="1200"/>
        </a:p>
      </dsp:txBody>
      <dsp:txXfrm>
        <a:off x="3054418" y="2596318"/>
        <a:ext cx="3165137" cy="742106"/>
      </dsp:txXfrm>
    </dsp:sp>
    <dsp:sp modelId="{1521589B-7BC7-46E6-97DB-67228C6045D4}">
      <dsp:nvSpPr>
        <dsp:cNvPr id="0" name=""/>
        <dsp:cNvSpPr/>
      </dsp:nvSpPr>
      <dsp:spPr>
        <a:xfrm>
          <a:off x="3994854" y="3247603"/>
          <a:ext cx="1971816" cy="3781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SUBDIRECTOR</a:t>
          </a:r>
          <a:r>
            <a:rPr lang="es-ES" sz="1700" kern="1200"/>
            <a:t> </a:t>
          </a:r>
        </a:p>
      </dsp:txBody>
      <dsp:txXfrm>
        <a:off x="3994854" y="3247603"/>
        <a:ext cx="1971816" cy="378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6322-607D-4297-A3B8-1902CC49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2022-02-01T21:48:00Z</cp:lastPrinted>
  <dcterms:created xsi:type="dcterms:W3CDTF">2022-04-18T19:10:00Z</dcterms:created>
  <dcterms:modified xsi:type="dcterms:W3CDTF">2022-04-18T19:10:00Z</dcterms:modified>
</cp:coreProperties>
</file>